
<file path=[Content_Types].xml><?xml version="1.0" encoding="utf-8"?>
<Types xmlns="http://schemas.openxmlformats.org/package/2006/content-types">
  <Default Extension="xml" ContentType="application/xml"/>
  <Default Extension="png" ContentType="image/png"/>
  <Default Extension="tiff" ContentType="image/tif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1557545059"/>
        <w:docPartObj>
          <w:docPartGallery w:val="autotext"/>
        </w:docPartObj>
      </w:sdtPr>
      <w:sdtContent>
        <w:p>
          <w:r>
            <w:pict>
              <v:shape id="文本框 152" o:spid="_x0000_s1031" o:spt="202" type="#_x0000_t202" style="position:absolute;left:0pt;margin-left:17.55pt;margin-top:688.75pt;height:72pt;width:576pt;mso-position-horizontal-relative:page;mso-position-vertical-relative:page;mso-wrap-distance-bottom:0pt;mso-wrap-distance-left:9pt;mso-wrap-distance-right:9pt;mso-wrap-distance-top:0pt;z-index:251660288;v-text-anchor:bottom;mso-width-relative:page;mso-height-relative:page;mso-width-percent:941;mso-height-percent:92;"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">
                <v:path/>
                <v:fill on="f" focussize="0,0"/>
                <v:stroke on="f" weight="0.5pt" joinstyle="miter"/>
                <v:imagedata o:title=""/>
                <o:lock v:ext="edit"/>
                <v:textbox inset="44.45mm,0mm,19.05mm,0mm">
                  <w:txbxContent>
                    <w:p>
                      <w:pPr>
                        <w:pStyle w:val="43"/>
                        <w:jc w:val="right"/>
                        <w:rPr>
                          <w:rFonts w:hint="eastAsia"/>
                          <w:color w:val="585858" w:themeColor="text1" w:themeTint="A6"/>
                          <w:sz w:val="18"/>
                          <w:szCs w:val="18"/>
                        </w:rPr>
                      </w:pPr>
                      <w:sdt>
                        <w:sdtPr>
                          <w:rPr>
                            <w:color w:val="585858" w:themeColor="text1" w:themeTint="A6"/>
                            <w:sz w:val="18"/>
                            <w:szCs w:val="18"/>
                          </w:rPr>
                          <w:alias w:val="电子邮件"/>
                          <w:tag w:val="电子邮件"/>
                          <w:id w:val="1812595472"/>
                          <w:showingPlcHdr/>
                          <w15:dataBinding w:prefixMappings="xmlns:ns0='http://schemas.microsoft.com/office/2006/coverPageProps' " w:xpath="/ns0:CoverPageProperties[1]/ns0:CompanyEmail[1]" w:storeItemID="{55AF091B-3C7A-41E3-B477-F2FDAA23CFDA}"/>
                          <w:text/>
                        </w:sdtPr>
                        <w:sdtEndPr>
                          <w:rPr>
                            <w:color w:val="585858" w:themeColor="text1" w:themeTint="A6"/>
                            <w:sz w:val="18"/>
                            <w:szCs w:val="18"/>
                          </w:rPr>
                        </w:sdtEndPr>
                        <w:sdtContent/>
                      </w:sdt>
                    </w:p>
                  </w:txbxContent>
                </v:textbox>
                <w10:wrap type="square"/>
              </v:shape>
            </w:pict>
          </w:r>
          <w:r>
            <w:pict>
              <v:shape id="文本框 154" o:spid="_x0000_s1030" o:spt="202" type="#_x0000_t202" style="position:absolute;left:0pt;margin-left:17.55pt;margin-top:252.6pt;height:286.5pt;width:576pt;mso-position-horizontal-relative:page;mso-position-vertical-relative:page;mso-wrap-distance-bottom:0pt;mso-wrap-distance-left:9pt;mso-wrap-distance-right:9pt;mso-wrap-distance-top:0pt;z-index:251659264;v-text-anchor:bottom;mso-width-relative:page;mso-height-relative:page;mso-width-percent:941;mso-height-percent:363;"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">
                <v:path/>
                <v:fill on="f" focussize="0,0"/>
                <v:stroke on="f" weight="0.5pt" joinstyle="miter"/>
                <v:imagedata o:title=""/>
                <o:lock v:ext="edit"/>
                <v:textbox inset="44.45mm,0mm,19.05mm,0mm">
                  <w:txbxContent>
                    <w:p>
                      <w:pPr>
                        <w:jc w:val="right"/>
                        <w:rPr>
                          <w:color w:val="4472C4" w:themeColor="accent1"/>
                          <w:sz w:val="64"/>
                          <w:szCs w:val="64"/>
                        </w:rPr>
                      </w:pPr>
                      <w:sdt>
                        <w:sdtPr>
                          <w:rPr>
                            <w:caps/>
                            <w:color w:val="4472C4" w:themeColor="accent1"/>
                            <w:sz w:val="64"/>
                            <w:szCs w:val="64"/>
                          </w:rPr>
                          <w:alias w:val="标题"/>
                          <w:id w:val="-340857309"/>
                          <w15:dataBinding w:prefixMappings="xmlns:ns0='http://purl.org/dc/elements/1.1/' xmlns:ns1='http://schemas.openxmlformats.org/package/2006/metadata/core-properties' " w:xpath="/ns1:coreProperties[1]/ns0:title[1]" w:storeItemID="{6C3C8BC8-F283-45AE-878A-BAB7291924A1}"/>
                          <w:text w:multiLine="1"/>
                        </w:sdtPr>
                        <w:sdtEndPr>
                          <w:rPr>
                            <w:caps/>
                            <w:color w:val="4472C4" w:themeColor="accent1"/>
                            <w:sz w:val="64"/>
                            <w:szCs w:val="64"/>
                          </w:rPr>
                        </w:sdtEndPr>
                        <w:sdtContent>
                          <w:r>
                            <w:rPr>
                              <w:rFonts w:hint="eastAsia"/>
                              <w:caps/>
                              <w:color w:val="4472C4" w:themeColor="accent1"/>
                              <w:sz w:val="64"/>
                              <w:szCs w:val="64"/>
                              <w:lang w:eastAsia="zh-CN"/>
                            </w:rPr>
                            <w:t>CDH运 维 手 册</w:t>
                          </w:r>
                        </w:sdtContent>
                      </w:sdt>
                    </w:p>
                    <w:p>
                      <w:pPr>
                        <w:jc w:val="right"/>
                        <w:rPr>
                          <w:smallCaps/>
                          <w:color w:val="3F3F3F" w:themeColor="text1" w:themeTint="BF"/>
                          <w:sz w:val="36"/>
                          <w:szCs w:val="36"/>
                        </w:rPr>
                      </w:pPr>
                    </w:p>
                  </w:txbxContent>
                </v:textbox>
                <w10:wrap type="square"/>
              </v:shape>
            </w:pict>
          </w:r>
        </w:p>
        <w:p>
          <w:pPr>
            <w:widowControl/>
            <w:jc w:val="left"/>
            <w:rPr>
              <w:rFonts w:ascii="黑体" w:hAnsi="黑体" w:eastAsia="黑体"/>
              <w:b/>
              <w:bCs/>
              <w:kern w:val="44"/>
              <w:sz w:val="44"/>
              <w:szCs w:val="44"/>
            </w:rPr>
          </w:pPr>
          <w:r>
            <w:pict>
              <v:shape id="文本框 153" o:spid="_x0000_s1029" o:spt="202" type="#_x0000_t202" style="position:absolute;left:0pt;margin-left:13pt;margin-top:543.6pt;height:106.25pt;width:559.9pt;mso-position-horizontal-relative:page;mso-position-vertical-relative:page;mso-wrap-distance-bottom:0pt;mso-wrap-distance-left:9pt;mso-wrap-distance-right:9pt;mso-wrap-distance-top:0pt;z-index:251661312;mso-width-relative:page;mso-height-relative:page;mso-width-percent:941;mso-height-percent:100;" filled="f" stroked="f"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">
                <v:path/>
                <v:fill on="f" focussize="0,0"/>
                <v:stroke on="f" weight="0.5pt" joinstyle="miter"/>
                <v:imagedata o:title=""/>
                <o:lock v:ext="edit"/>
                <v:textbox inset="44.45mm,0mm,19.05mm,0mm" style="mso-fit-shape-to-text:t;">
                  <w:txbxContent>
                    <w:p>
                      <w:pPr>
                        <w:pStyle w:val="43"/>
                        <w:wordWrap w:val="0"/>
                        <w:jc w:val="right"/>
                        <w:rPr>
                          <w:rFonts w:hint="eastAsia"/>
                          <w:color w:val="585858" w:themeColor="text1" w:themeTint="A6"/>
                          <w:sz w:val="20"/>
                          <w:szCs w:val="20"/>
                        </w:rPr>
                      </w:pPr>
                    </w:p>
                  </w:txbxContent>
                </v:textbox>
                <w10:wrap type="square"/>
              </v:shape>
            </w:pict>
          </w:r>
          <w:r>
            <w:br w:type="page"/>
          </w:r>
          <w:bookmarkStart w:id="123" w:name="_GoBack"/>
          <w:bookmarkEnd w:id="123"/>
        </w:p>
      </w:sdtContent>
    </w:sdt>
    <w:sdt>
      <w:sdtPr>
        <w:rPr>
          <w:rFonts w:asciiTheme="minorHAnsi" w:hAnsiTheme="minorHAnsi" w:eastAsiaTheme="minorEastAsia" w:cstheme="minorBidi"/>
          <w:b w:val="0"/>
          <w:bCs w:val="0"/>
          <w:color w:val="auto"/>
          <w:kern w:val="2"/>
          <w:sz w:val="24"/>
          <w:szCs w:val="24"/>
          <w:lang w:val="zh-CN"/>
        </w:rPr>
        <w:id w:val="1946413810"/>
        <w:docPartObj>
          <w:docPartGallery w:val="Table of Contents"/>
          <w:docPartUnique/>
        </w:docPartObj>
      </w:sdtPr>
      <w:sdtEndPr>
        <w:rPr>
          <w:rFonts w:asciiTheme="minorHAnsi" w:hAnsiTheme="minorHAnsi" w:eastAsiaTheme="minorEastAsia" w:cstheme="minorBidi"/>
          <w:b w:val="0"/>
          <w:bCs w:val="0"/>
          <w:color w:val="auto"/>
          <w:kern w:val="2"/>
          <w:sz w:val="24"/>
          <w:szCs w:val="24"/>
          <w:lang w:val="en-US"/>
        </w:rPr>
      </w:sdtEndPr>
      <w:sdtContent>
        <w:p>
          <w:pPr>
            <w:pStyle w:val="45"/>
          </w:pPr>
          <w:r>
            <w:rPr>
              <w:lang w:val="zh-CN"/>
            </w:rPr>
            <w:t>目录</w:t>
          </w:r>
        </w:p>
        <w:p>
          <w:pPr>
            <w:pStyle w:val="16"/>
            <w:tabs>
              <w:tab w:val="left" w:pos="480"/>
              <w:tab w:val="right" w:leader="dot" w:pos="8290"/>
            </w:tabs>
            <w:rPr>
              <w:rFonts w:asciiTheme="minorHAnsi" w:eastAsiaTheme="minorEastAsia"/>
              <w:b w:val="0"/>
              <w:bCs w:val="0"/>
              <w:color w:val="auto"/>
              <w:sz w:val="21"/>
            </w:rPr>
          </w:pPr>
          <w:r>
            <w:rPr>
              <w:b w:val="0"/>
              <w:bCs w:val="0"/>
            </w:rPr>
            <w:fldChar w:fldCharType="begin"/>
          </w:r>
          <w:r>
            <w:instrText xml:space="preserve">TOC \o "1-3" \h \z \u</w:instrText>
          </w:r>
          <w:r>
            <w:rPr>
              <w:b w:val="0"/>
              <w:bCs w:val="0"/>
            </w:rPr>
            <w:fldChar w:fldCharType="separate"/>
          </w:r>
          <w:r>
            <w:fldChar w:fldCharType="begin"/>
          </w:r>
          <w:r>
            <w:instrText xml:space="preserve"> HYPERLINK \l "_Toc504656876" </w:instrText>
          </w:r>
          <w:r>
            <w:fldChar w:fldCharType="separate"/>
          </w:r>
          <w:r>
            <w:rPr>
              <w:rStyle w:val="29"/>
            </w:rPr>
            <w:t>1.</w:t>
          </w:r>
          <w:r>
            <w:rPr>
              <w:rFonts w:asciiTheme="minorHAnsi" w:eastAsiaTheme="minorEastAsia"/>
              <w:b w:val="0"/>
              <w:bCs w:val="0"/>
              <w:color w:val="auto"/>
              <w:sz w:val="21"/>
            </w:rPr>
            <w:tab/>
          </w:r>
          <w:r>
            <w:rPr>
              <w:rStyle w:val="29"/>
            </w:rPr>
            <w:t>Cloudera Manager</w:t>
          </w:r>
          <w:r>
            <w:rPr>
              <w:rStyle w:val="29"/>
              <w:rFonts w:hint="eastAsia"/>
              <w:lang w:val="en-US" w:eastAsia="zh-CN"/>
            </w:rPr>
            <w:t xml:space="preserve">  </w:t>
          </w:r>
          <w:r>
            <w:rPr>
              <w:rStyle w:val="29"/>
            </w:rPr>
            <w:t>使用</w:t>
          </w:r>
          <w:r>
            <w:tab/>
          </w:r>
          <w:r>
            <w:fldChar w:fldCharType="begin"/>
          </w:r>
          <w:r>
            <w:instrText xml:space="preserve"> PAGEREF _Toc504656876 \h </w:instrText>
          </w:r>
          <w:r>
            <w:fldChar w:fldCharType="separate"/>
          </w:r>
          <w:r>
            <w:t>1</w:t>
          </w:r>
          <w:r>
            <w:fldChar w:fldCharType="end"/>
          </w:r>
          <w:r>
            <w:fldChar w:fldCharType="end"/>
          </w:r>
        </w:p>
        <w:p>
          <w:pPr>
            <w:pStyle w:val="16"/>
            <w:tabs>
              <w:tab w:val="left" w:pos="480"/>
              <w:tab w:val="right" w:leader="dot" w:pos="8290"/>
            </w:tabs>
            <w:rPr>
              <w:rFonts w:asciiTheme="minorHAnsi" w:eastAsiaTheme="minorEastAsia"/>
              <w:b w:val="0"/>
              <w:bCs w:val="0"/>
              <w:color w:val="auto"/>
              <w:sz w:val="21"/>
            </w:rPr>
          </w:pPr>
          <w:r>
            <w:fldChar w:fldCharType="begin"/>
          </w:r>
          <w:r>
            <w:instrText xml:space="preserve"> HYPERLINK \l "_Toc504656877" </w:instrText>
          </w:r>
          <w:r>
            <w:fldChar w:fldCharType="separate"/>
          </w:r>
          <w:r>
            <w:rPr>
              <w:rStyle w:val="29"/>
            </w:rPr>
            <w:t>2.</w:t>
          </w:r>
          <w:r>
            <w:rPr>
              <w:rFonts w:asciiTheme="minorHAnsi" w:eastAsiaTheme="minorEastAsia"/>
              <w:b w:val="0"/>
              <w:bCs w:val="0"/>
              <w:color w:val="auto"/>
              <w:sz w:val="21"/>
            </w:rPr>
            <w:tab/>
          </w:r>
          <w:r>
            <w:rPr>
              <w:rStyle w:val="29"/>
            </w:rPr>
            <w:t>配置安</w:t>
          </w:r>
          <w:r>
            <w:rPr>
              <w:rStyle w:val="29"/>
              <w:rFonts w:hint="eastAsia"/>
              <w:lang w:val="en-US" w:eastAsia="zh-CN"/>
            </w:rPr>
            <w:t xml:space="preserve"> </w:t>
          </w:r>
          <w:r>
            <w:rPr>
              <w:rStyle w:val="29"/>
            </w:rPr>
            <w:t>装源</w:t>
          </w:r>
          <w:r>
            <w:tab/>
          </w:r>
          <w:r>
            <w:fldChar w:fldCharType="begin"/>
          </w:r>
          <w:r>
            <w:instrText xml:space="preserve"> PAGEREF _Toc504656877 \h </w:instrText>
          </w:r>
          <w:r>
            <w:fldChar w:fldCharType="separate"/>
          </w:r>
          <w:r>
            <w:t>2</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"_Toc504656878" </w:instrText>
          </w:r>
          <w:r>
            <w:fldChar w:fldCharType="separate"/>
          </w:r>
          <w:r>
            <w:rPr>
              <w:rStyle w:val="29"/>
            </w:rPr>
            <w:t>2.1.</w:t>
          </w:r>
          <w:r>
            <w:rPr>
              <w:rFonts w:eastAsiaTheme="minorEastAsia"/>
              <w:sz w:val="21"/>
              <w:szCs w:val="24"/>
            </w:rPr>
            <w:tab/>
          </w:r>
          <w:r>
            <w:rPr>
              <w:rStyle w:val="29"/>
            </w:rPr>
            <w:t>配置Linux源</w:t>
          </w:r>
          <w:r>
            <w:tab/>
          </w:r>
          <w:r>
            <w:fldChar w:fldCharType="begin"/>
          </w:r>
          <w:r>
            <w:instrText xml:space="preserve"> PAGEREF _Toc504656878 \h </w:instrText>
          </w:r>
          <w:r>
            <w:fldChar w:fldCharType="separate"/>
          </w:r>
          <w:r>
            <w:t>2</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"_Toc504656879" </w:instrText>
          </w:r>
          <w:r>
            <w:fldChar w:fldCharType="separate"/>
          </w:r>
          <w:r>
            <w:rPr>
              <w:rStyle w:val="29"/>
            </w:rPr>
            <w:t>2.2.</w:t>
          </w:r>
          <w:r>
            <w:rPr>
              <w:rFonts w:eastAsiaTheme="minorEastAsia"/>
              <w:sz w:val="21"/>
              <w:szCs w:val="24"/>
            </w:rPr>
            <w:tab/>
          </w:r>
          <w:r>
            <w:rPr>
              <w:rStyle w:val="29"/>
            </w:rPr>
            <w:t>配置CDH源</w:t>
          </w:r>
          <w:r>
            <w:tab/>
          </w:r>
          <w:r>
            <w:fldChar w:fldCharType="begin"/>
          </w:r>
          <w:r>
            <w:instrText xml:space="preserve"> PAGEREF _Toc504656879 \h </w:instrText>
          </w:r>
          <w:r>
            <w:fldChar w:fldCharType="separate"/>
          </w:r>
          <w:r>
            <w:t>3</w:t>
          </w:r>
          <w:r>
            <w:fldChar w:fldCharType="end"/>
          </w:r>
          <w:r>
            <w:fldChar w:fldCharType="end"/>
          </w:r>
        </w:p>
        <w:p>
          <w:pPr>
            <w:pStyle w:val="16"/>
            <w:tabs>
              <w:tab w:val="left" w:pos="480"/>
              <w:tab w:val="right" w:leader="dot" w:pos="8290"/>
            </w:tabs>
            <w:rPr>
              <w:rFonts w:asciiTheme="minorHAnsi" w:eastAsiaTheme="minorEastAsia"/>
              <w:b w:val="0"/>
              <w:bCs w:val="0"/>
              <w:color w:val="auto"/>
              <w:sz w:val="21"/>
            </w:rPr>
          </w:pPr>
          <w:r>
            <w:fldChar w:fldCharType="begin"/>
          </w:r>
          <w:r>
            <w:instrText xml:space="preserve"> HYPERLINK \l "_Toc504656880" </w:instrText>
          </w:r>
          <w:r>
            <w:fldChar w:fldCharType="separate"/>
          </w:r>
          <w:r>
            <w:rPr>
              <w:rStyle w:val="29"/>
            </w:rPr>
            <w:t>3.</w:t>
          </w:r>
          <w:r>
            <w:rPr>
              <w:rFonts w:asciiTheme="minorHAnsi" w:eastAsiaTheme="minorEastAsia"/>
              <w:b w:val="0"/>
              <w:bCs w:val="0"/>
              <w:color w:val="auto"/>
              <w:sz w:val="21"/>
            </w:rPr>
            <w:tab/>
          </w:r>
          <w:r>
            <w:rPr>
              <w:rStyle w:val="29"/>
            </w:rPr>
            <w:t>集群管理</w:t>
          </w:r>
          <w:r>
            <w:tab/>
          </w:r>
          <w:r>
            <w:fldChar w:fldCharType="begin"/>
          </w:r>
          <w:r>
            <w:instrText xml:space="preserve"> PAGEREF _Toc504656880 \h </w:instrText>
          </w:r>
          <w:r>
            <w:fldChar w:fldCharType="separate"/>
          </w:r>
          <w:r>
            <w:t>4</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"_Toc504656881" </w:instrText>
          </w:r>
          <w:r>
            <w:fldChar w:fldCharType="separate"/>
          </w:r>
          <w:r>
            <w:rPr>
              <w:rStyle w:val="29"/>
            </w:rPr>
            <w:t>3.1.</w:t>
          </w:r>
          <w:r>
            <w:rPr>
              <w:rFonts w:eastAsiaTheme="minorEastAsia"/>
              <w:sz w:val="21"/>
              <w:szCs w:val="24"/>
            </w:rPr>
            <w:tab/>
          </w:r>
          <w:r>
            <w:rPr>
              <w:rStyle w:val="29"/>
            </w:rPr>
            <w:t>升级CM和CDH</w:t>
          </w:r>
          <w:r>
            <w:tab/>
          </w:r>
          <w:r>
            <w:fldChar w:fldCharType="begin"/>
          </w:r>
          <w:r>
            <w:instrText xml:space="preserve"> PAGEREF _Toc504656881 \h </w:instrText>
          </w:r>
          <w:r>
            <w:fldChar w:fldCharType="separate"/>
          </w:r>
          <w:r>
            <w:t>4</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"_Toc504656882" </w:instrText>
          </w:r>
          <w:r>
            <w:fldChar w:fldCharType="separate"/>
          </w:r>
          <w:r>
            <w:rPr>
              <w:rStyle w:val="29"/>
              <w:i w:val="0"/>
            </w:rPr>
            <w:t>3.1.1.</w:t>
          </w:r>
          <w:r>
            <w:rPr>
              <w:rFonts w:eastAsiaTheme="minorEastAsia"/>
              <w:i w:val="0"/>
              <w:iCs w:val="0"/>
              <w:sz w:val="21"/>
              <w:szCs w:val="24"/>
            </w:rPr>
            <w:tab/>
          </w:r>
          <w:r>
            <w:rPr>
              <w:rStyle w:val="29"/>
              <w:i w:val="0"/>
            </w:rPr>
            <w:t>Cloudera升级概述</w:t>
          </w:r>
          <w:r>
            <w:rPr>
              <w:i w:val="0"/>
            </w:rPr>
            <w:tab/>
          </w:r>
          <w:r>
            <w:rPr>
              <w:i w:val="0"/>
            </w:rPr>
            <w:fldChar w:fldCharType="begin"/>
          </w:r>
          <w:r>
            <w:rPr>
              <w:i w:val="0"/>
            </w:rPr>
            <w:instrText xml:space="preserve"> PAGEREF _Toc504656882 \h </w:instrText>
          </w:r>
          <w:r>
            <w:rPr>
              <w:i w:val="0"/>
            </w:rPr>
            <w:fldChar w:fldCharType="separate"/>
          </w:r>
          <w:r>
            <w:rPr>
              <w:i w:val="0"/>
            </w:rPr>
            <w:t>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"_Toc504656883" </w:instrText>
          </w:r>
          <w:r>
            <w:fldChar w:fldCharType="separate"/>
          </w:r>
          <w:r>
            <w:rPr>
              <w:rStyle w:val="29"/>
              <w:i w:val="0"/>
            </w:rPr>
            <w:t>3.1.2.</w:t>
          </w:r>
          <w:r>
            <w:rPr>
              <w:rFonts w:eastAsiaTheme="minorEastAsia"/>
              <w:i w:val="0"/>
              <w:iCs w:val="0"/>
              <w:sz w:val="21"/>
              <w:szCs w:val="24"/>
            </w:rPr>
            <w:tab/>
          </w:r>
          <w:r>
            <w:rPr>
              <w:rStyle w:val="29"/>
              <w:i w:val="0"/>
            </w:rPr>
            <w:t>CDH升级概述</w:t>
          </w:r>
          <w:r>
            <w:rPr>
              <w:i w:val="0"/>
            </w:rPr>
            <w:tab/>
          </w:r>
          <w:r>
            <w:rPr>
              <w:i w:val="0"/>
            </w:rPr>
            <w:fldChar w:fldCharType="begin"/>
          </w:r>
          <w:r>
            <w:rPr>
              <w:i w:val="0"/>
            </w:rPr>
            <w:instrText xml:space="preserve"> PAGEREF _Toc504656883 \h </w:instrText>
          </w:r>
          <w:r>
            <w:rPr>
              <w:i w:val="0"/>
            </w:rPr>
            <w:fldChar w:fldCharType="separate"/>
          </w:r>
          <w:r>
            <w:rPr>
              <w:i w:val="0"/>
            </w:rPr>
            <w:t>6</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"_Toc504656884" </w:instrText>
          </w:r>
          <w:r>
            <w:fldChar w:fldCharType="separate"/>
          </w:r>
          <w:r>
            <w:rPr>
              <w:rStyle w:val="29"/>
              <w:i w:val="0"/>
            </w:rPr>
            <w:t>3.1.3.</w:t>
          </w:r>
          <w:r>
            <w:rPr>
              <w:rFonts w:eastAsiaTheme="minorEastAsia"/>
              <w:i w:val="0"/>
              <w:iCs w:val="0"/>
              <w:sz w:val="21"/>
              <w:szCs w:val="24"/>
            </w:rPr>
            <w:tab/>
          </w:r>
          <w:r>
            <w:rPr>
              <w:rStyle w:val="29"/>
              <w:i w:val="0"/>
            </w:rPr>
            <w:t>JDK升级</w:t>
          </w:r>
          <w:r>
            <w:rPr>
              <w:i w:val="0"/>
            </w:rPr>
            <w:tab/>
          </w:r>
          <w:r>
            <w:rPr>
              <w:i w:val="0"/>
            </w:rPr>
            <w:fldChar w:fldCharType="begin"/>
          </w:r>
          <w:r>
            <w:rPr>
              <w:i w:val="0"/>
            </w:rPr>
            <w:instrText xml:space="preserve"> PAGEREF _Toc504656884 \h </w:instrText>
          </w:r>
          <w:r>
            <w:rPr>
              <w:i w:val="0"/>
            </w:rPr>
            <w:fldChar w:fldCharType="separate"/>
          </w:r>
          <w:r>
            <w:rPr>
              <w:i w:val="0"/>
            </w:rPr>
            <w:t>6</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"_Toc504656885" </w:instrText>
          </w:r>
          <w:r>
            <w:fldChar w:fldCharType="separate"/>
          </w:r>
          <w:r>
            <w:rPr>
              <w:rStyle w:val="29"/>
              <w:i w:val="0"/>
            </w:rPr>
            <w:t>3.1.4.</w:t>
          </w:r>
          <w:r>
            <w:rPr>
              <w:rFonts w:eastAsiaTheme="minorEastAsia"/>
              <w:i w:val="0"/>
              <w:iCs w:val="0"/>
              <w:sz w:val="21"/>
              <w:szCs w:val="24"/>
            </w:rPr>
            <w:tab/>
          </w:r>
          <w:r>
            <w:rPr>
              <w:rStyle w:val="29"/>
              <w:i w:val="0"/>
            </w:rPr>
            <w:t>配置安装源</w:t>
          </w:r>
          <w:r>
            <w:rPr>
              <w:i w:val="0"/>
            </w:rPr>
            <w:tab/>
          </w:r>
          <w:r>
            <w:rPr>
              <w:i w:val="0"/>
            </w:rPr>
            <w:fldChar w:fldCharType="begin"/>
          </w:r>
          <w:r>
            <w:rPr>
              <w:i w:val="0"/>
            </w:rPr>
            <w:instrText xml:space="preserve"> PAGEREF _Toc504656885 \h </w:instrText>
          </w:r>
          <w:r>
            <w:rPr>
              <w:i w:val="0"/>
            </w:rPr>
            <w:fldChar w:fldCharType="separate"/>
          </w:r>
          <w:r>
            <w:rPr>
              <w:i w:val="0"/>
            </w:rPr>
            <w:t>7</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"_Toc504656886" </w:instrText>
          </w:r>
          <w:r>
            <w:fldChar w:fldCharType="separate"/>
          </w:r>
          <w:r>
            <w:rPr>
              <w:rStyle w:val="29"/>
              <w:i w:val="0"/>
            </w:rPr>
            <w:t>3.1.5.</w:t>
          </w:r>
          <w:r>
            <w:rPr>
              <w:rFonts w:eastAsiaTheme="minorEastAsia"/>
              <w:i w:val="0"/>
              <w:iCs w:val="0"/>
              <w:sz w:val="21"/>
              <w:szCs w:val="24"/>
            </w:rPr>
            <w:tab/>
          </w:r>
          <w:r>
            <w:rPr>
              <w:rStyle w:val="29"/>
              <w:i w:val="0"/>
            </w:rPr>
            <w:t>升级CM</w:t>
          </w:r>
          <w:r>
            <w:rPr>
              <w:i w:val="0"/>
            </w:rPr>
            <w:tab/>
          </w:r>
          <w:r>
            <w:rPr>
              <w:i w:val="0"/>
            </w:rPr>
            <w:fldChar w:fldCharType="begin"/>
          </w:r>
          <w:r>
            <w:rPr>
              <w:i w:val="0"/>
            </w:rPr>
            <w:instrText xml:space="preserve"> PAGEREF _Toc504656886 \h </w:instrText>
          </w:r>
          <w:r>
            <w:rPr>
              <w:i w:val="0"/>
            </w:rPr>
            <w:fldChar w:fldCharType="separate"/>
          </w:r>
          <w:r>
            <w:rPr>
              <w:i w:val="0"/>
            </w:rPr>
            <w:t>7</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"_Toc504656887" </w:instrText>
          </w:r>
          <w:r>
            <w:fldChar w:fldCharType="separate"/>
          </w:r>
          <w:r>
            <w:rPr>
              <w:rStyle w:val="29"/>
              <w:i w:val="0"/>
            </w:rPr>
            <w:t>3.1.6.</w:t>
          </w:r>
          <w:r>
            <w:rPr>
              <w:rFonts w:eastAsiaTheme="minorEastAsia"/>
              <w:i w:val="0"/>
              <w:iCs w:val="0"/>
              <w:sz w:val="21"/>
              <w:szCs w:val="24"/>
            </w:rPr>
            <w:tab/>
          </w:r>
          <w:r>
            <w:rPr>
              <w:rStyle w:val="29"/>
              <w:i w:val="0"/>
            </w:rPr>
            <w:t>升级CDH</w:t>
          </w:r>
          <w:r>
            <w:rPr>
              <w:i w:val="0"/>
            </w:rPr>
            <w:tab/>
          </w:r>
          <w:r>
            <w:rPr>
              <w:i w:val="0"/>
            </w:rPr>
            <w:fldChar w:fldCharType="begin"/>
          </w:r>
          <w:r>
            <w:rPr>
              <w:i w:val="0"/>
            </w:rPr>
            <w:instrText xml:space="preserve"> PAGEREF _Toc504656887 \h </w:instrText>
          </w:r>
          <w:r>
            <w:rPr>
              <w:i w:val="0"/>
            </w:rPr>
            <w:fldChar w:fldCharType="separate"/>
          </w:r>
          <w:r>
            <w:rPr>
              <w:i w:val="0"/>
            </w:rPr>
            <w:t>14</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"_Toc504656888" </w:instrText>
          </w:r>
          <w:r>
            <w:fldChar w:fldCharType="separate"/>
          </w:r>
          <w:r>
            <w:rPr>
              <w:rStyle w:val="29"/>
            </w:rPr>
            <w:t>3.2.</w:t>
          </w:r>
          <w:r>
            <w:rPr>
              <w:rFonts w:eastAsiaTheme="minorEastAsia"/>
              <w:sz w:val="21"/>
              <w:szCs w:val="24"/>
            </w:rPr>
            <w:tab/>
          </w:r>
          <w:r>
            <w:rPr>
              <w:rStyle w:val="29"/>
            </w:rPr>
            <w:t>升级</w:t>
          </w:r>
          <w:r>
            <w:rPr>
              <w:rStyle w:val="29"/>
              <w:rFonts w:hint="eastAsia"/>
              <w:lang w:val="en-US" w:eastAsia="zh-CN"/>
            </w:rPr>
            <w:t xml:space="preserve"> </w:t>
          </w:r>
          <w:r>
            <w:rPr>
              <w:rStyle w:val="29"/>
            </w:rPr>
            <w:t>JDK</w:t>
          </w:r>
          <w:r>
            <w:tab/>
          </w:r>
          <w:r>
            <w:fldChar w:fldCharType="begin"/>
          </w:r>
          <w:r>
            <w:instrText xml:space="preserve"> PAGEREF _Toc504656888 \h </w:instrText>
          </w:r>
          <w:r>
            <w:fldChar w:fldCharType="separate"/>
          </w:r>
          <w:r>
            <w:t>22</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"_Toc504656889" </w:instrText>
          </w:r>
          <w:r>
            <w:fldChar w:fldCharType="separate"/>
          </w:r>
          <w:r>
            <w:rPr>
              <w:rStyle w:val="29"/>
              <w:i w:val="0"/>
            </w:rPr>
            <w:t>3.2.1.</w:t>
          </w:r>
          <w:r>
            <w:rPr>
              <w:rFonts w:eastAsiaTheme="minorEastAsia"/>
              <w:i w:val="0"/>
              <w:iCs w:val="0"/>
              <w:sz w:val="21"/>
              <w:szCs w:val="24"/>
            </w:rPr>
            <w:tab/>
          </w:r>
          <w:r>
            <w:rPr>
              <w:rStyle w:val="29"/>
              <w:i w:val="0"/>
            </w:rPr>
            <w:t>JDK8安装包准备</w:t>
          </w:r>
          <w:r>
            <w:rPr>
              <w:i w:val="0"/>
            </w:rPr>
            <w:tab/>
          </w:r>
          <w:r>
            <w:rPr>
              <w:i w:val="0"/>
            </w:rPr>
            <w:fldChar w:fldCharType="begin"/>
          </w:r>
          <w:r>
            <w:rPr>
              <w:i w:val="0"/>
            </w:rPr>
            <w:instrText xml:space="preserve"> PAGEREF _Toc504656889 \h </w:instrText>
          </w:r>
          <w:r>
            <w:rPr>
              <w:i w:val="0"/>
            </w:rPr>
            <w:fldChar w:fldCharType="separate"/>
          </w:r>
          <w:r>
            <w:rPr>
              <w:i w:val="0"/>
            </w:rPr>
            <w:t>23</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"_Toc504656890" </w:instrText>
          </w:r>
          <w:r>
            <w:fldChar w:fldCharType="separate"/>
          </w:r>
          <w:r>
            <w:rPr>
              <w:rStyle w:val="29"/>
              <w:i w:val="0"/>
            </w:rPr>
            <w:t>3.2.2.</w:t>
          </w:r>
          <w:r>
            <w:rPr>
              <w:rFonts w:eastAsiaTheme="minorEastAsia"/>
              <w:i w:val="0"/>
              <w:iCs w:val="0"/>
              <w:sz w:val="21"/>
              <w:szCs w:val="24"/>
            </w:rPr>
            <w:tab/>
          </w:r>
          <w:r>
            <w:rPr>
              <w:rStyle w:val="29"/>
              <w:i w:val="0"/>
            </w:rPr>
            <w:t>部署JDK8到集群</w:t>
          </w:r>
          <w:r>
            <w:rPr>
              <w:i w:val="0"/>
            </w:rPr>
            <w:tab/>
          </w:r>
          <w:r>
            <w:rPr>
              <w:i w:val="0"/>
            </w:rPr>
            <w:fldChar w:fldCharType="begin"/>
          </w:r>
          <w:r>
            <w:rPr>
              <w:i w:val="0"/>
            </w:rPr>
            <w:instrText xml:space="preserve"> PAGEREF _Toc504656890 \h </w:instrText>
          </w:r>
          <w:r>
            <w:rPr>
              <w:i w:val="0"/>
            </w:rPr>
            <w:fldChar w:fldCharType="separate"/>
          </w:r>
          <w:r>
            <w:rPr>
              <w:i w:val="0"/>
            </w:rPr>
            <w:t>24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"_Toc504656891" </w:instrText>
          </w:r>
          <w:r>
            <w:fldChar w:fldCharType="separate"/>
          </w:r>
          <w:r>
            <w:rPr>
              <w:rStyle w:val="29"/>
              <w:i w:val="0"/>
            </w:rPr>
            <w:t>3.2.3.</w:t>
          </w:r>
          <w:r>
            <w:rPr>
              <w:rFonts w:eastAsiaTheme="minorEastAsia"/>
              <w:i w:val="0"/>
              <w:iCs w:val="0"/>
              <w:sz w:val="21"/>
              <w:szCs w:val="24"/>
            </w:rPr>
            <w:tab/>
          </w:r>
          <w:r>
            <w:rPr>
              <w:rStyle w:val="29"/>
              <w:i w:val="0"/>
            </w:rPr>
            <w:t>Cloudera Manager配置</w:t>
          </w:r>
          <w:r>
            <w:rPr>
              <w:i w:val="0"/>
            </w:rPr>
            <w:tab/>
          </w:r>
          <w:r>
            <w:rPr>
              <w:i w:val="0"/>
            </w:rPr>
            <w:fldChar w:fldCharType="begin"/>
          </w:r>
          <w:r>
            <w:rPr>
              <w:i w:val="0"/>
            </w:rPr>
            <w:instrText xml:space="preserve"> PAGEREF _Toc504656891 \h </w:instrText>
          </w:r>
          <w:r>
            <w:rPr>
              <w:i w:val="0"/>
            </w:rPr>
            <w:fldChar w:fldCharType="separate"/>
          </w:r>
          <w:r>
            <w:rPr>
              <w:i w:val="0"/>
            </w:rPr>
            <w:t>24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"_Toc504656892" </w:instrText>
          </w:r>
          <w:r>
            <w:fldChar w:fldCharType="separate"/>
          </w:r>
          <w:r>
            <w:rPr>
              <w:rStyle w:val="29"/>
              <w:i w:val="0"/>
            </w:rPr>
            <w:t>3.2.4.</w:t>
          </w:r>
          <w:r>
            <w:rPr>
              <w:rFonts w:eastAsiaTheme="minorEastAsia"/>
              <w:i w:val="0"/>
              <w:iCs w:val="0"/>
              <w:sz w:val="21"/>
              <w:szCs w:val="24"/>
            </w:rPr>
            <w:tab/>
          </w:r>
          <w:r>
            <w:rPr>
              <w:rStyle w:val="29"/>
              <w:i w:val="0"/>
            </w:rPr>
            <w:t>验证集群JDK8环境</w:t>
          </w:r>
          <w:r>
            <w:rPr>
              <w:i w:val="0"/>
            </w:rPr>
            <w:tab/>
          </w:r>
          <w:r>
            <w:rPr>
              <w:i w:val="0"/>
            </w:rPr>
            <w:fldChar w:fldCharType="begin"/>
          </w:r>
          <w:r>
            <w:rPr>
              <w:i w:val="0"/>
            </w:rPr>
            <w:instrText xml:space="preserve"> PAGEREF _Toc504656892 \h </w:instrText>
          </w:r>
          <w:r>
            <w:rPr>
              <w:i w:val="0"/>
            </w:rPr>
            <w:fldChar w:fldCharType="separate"/>
          </w:r>
          <w:r>
            <w:rPr>
              <w:i w:val="0"/>
            </w:rPr>
            <w:t>25</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"_Toc504656893" </w:instrText>
          </w:r>
          <w:r>
            <w:fldChar w:fldCharType="separate"/>
          </w:r>
          <w:r>
            <w:rPr>
              <w:rStyle w:val="29"/>
              <w:i w:val="0"/>
            </w:rPr>
            <w:t>3.2.5.</w:t>
          </w:r>
          <w:r>
            <w:rPr>
              <w:rFonts w:eastAsiaTheme="minorEastAsia"/>
              <w:i w:val="0"/>
              <w:iCs w:val="0"/>
              <w:sz w:val="21"/>
              <w:szCs w:val="24"/>
            </w:rPr>
            <w:tab/>
          </w:r>
          <w:r>
            <w:rPr>
              <w:rStyle w:val="29"/>
              <w:i w:val="0"/>
            </w:rPr>
            <w:t>常见问题</w:t>
          </w:r>
          <w:r>
            <w:rPr>
              <w:i w:val="0"/>
            </w:rPr>
            <w:tab/>
          </w:r>
          <w:r>
            <w:rPr>
              <w:i w:val="0"/>
            </w:rPr>
            <w:fldChar w:fldCharType="begin"/>
          </w:r>
          <w:r>
            <w:rPr>
              <w:i w:val="0"/>
            </w:rPr>
            <w:instrText xml:space="preserve"> PAGEREF _Toc504656893 \h </w:instrText>
          </w:r>
          <w:r>
            <w:rPr>
              <w:i w:val="0"/>
            </w:rPr>
            <w:fldChar w:fldCharType="separate"/>
          </w:r>
          <w:r>
            <w:rPr>
              <w:i w:val="0"/>
            </w:rPr>
            <w:t>26</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"_Toc504656894" </w:instrText>
          </w:r>
          <w:r>
            <w:fldChar w:fldCharType="separate"/>
          </w:r>
          <w:r>
            <w:rPr>
              <w:rStyle w:val="29"/>
            </w:rPr>
            <w:t>3.3.</w:t>
          </w:r>
          <w:r>
            <w:rPr>
              <w:rFonts w:eastAsiaTheme="minorEastAsia"/>
              <w:sz w:val="21"/>
              <w:szCs w:val="24"/>
            </w:rPr>
            <w:tab/>
          </w:r>
          <w:r>
            <w:rPr>
              <w:rStyle w:val="29"/>
            </w:rPr>
            <w:t>升级Kafka和Spark</w:t>
          </w:r>
          <w:r>
            <w:tab/>
          </w:r>
          <w:r>
            <w:fldChar w:fldCharType="begin"/>
          </w:r>
          <w:r>
            <w:instrText xml:space="preserve"> PAGEREF _Toc504656894 \h </w:instrText>
          </w:r>
          <w:r>
            <w:fldChar w:fldCharType="separate"/>
          </w:r>
          <w:r>
            <w:t>26</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"_Toc504656895" </w:instrText>
          </w:r>
          <w:r>
            <w:fldChar w:fldCharType="separate"/>
          </w:r>
          <w:r>
            <w:rPr>
              <w:rStyle w:val="29"/>
              <w:i w:val="0"/>
            </w:rPr>
            <w:t>3.3.1.</w:t>
          </w:r>
          <w:r>
            <w:rPr>
              <w:rFonts w:eastAsiaTheme="minorEastAsia"/>
              <w:i w:val="0"/>
              <w:iCs w:val="0"/>
              <w:sz w:val="21"/>
              <w:szCs w:val="24"/>
            </w:rPr>
            <w:tab/>
          </w:r>
          <w:r>
            <w:rPr>
              <w:rStyle w:val="29"/>
              <w:i w:val="0"/>
            </w:rPr>
            <w:t>设置源地址</w:t>
          </w:r>
          <w:r>
            <w:rPr>
              <w:i w:val="0"/>
            </w:rPr>
            <w:tab/>
          </w:r>
          <w:r>
            <w:rPr>
              <w:i w:val="0"/>
            </w:rPr>
            <w:fldChar w:fldCharType="begin"/>
          </w:r>
          <w:r>
            <w:rPr>
              <w:i w:val="0"/>
            </w:rPr>
            <w:instrText xml:space="preserve"> PAGEREF _Toc504656895 \h </w:instrText>
          </w:r>
          <w:r>
            <w:rPr>
              <w:i w:val="0"/>
            </w:rPr>
            <w:fldChar w:fldCharType="separate"/>
          </w:r>
          <w:r>
            <w:rPr>
              <w:i w:val="0"/>
            </w:rPr>
            <w:t>26</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"_Toc504656896" </w:instrText>
          </w:r>
          <w:r>
            <w:fldChar w:fldCharType="separate"/>
          </w:r>
          <w:r>
            <w:rPr>
              <w:rStyle w:val="29"/>
              <w:i w:val="0"/>
            </w:rPr>
            <w:t>3.3.2.</w:t>
          </w:r>
          <w:r>
            <w:rPr>
              <w:rFonts w:eastAsiaTheme="minorEastAsia"/>
              <w:i w:val="0"/>
              <w:iCs w:val="0"/>
              <w:sz w:val="21"/>
              <w:szCs w:val="24"/>
            </w:rPr>
            <w:tab/>
          </w:r>
          <w:r>
            <w:rPr>
              <w:rStyle w:val="29"/>
              <w:i w:val="0"/>
            </w:rPr>
            <w:t>更换Spark CSD文件</w:t>
          </w:r>
          <w:r>
            <w:rPr>
              <w:i w:val="0"/>
            </w:rPr>
            <w:tab/>
          </w:r>
          <w:r>
            <w:rPr>
              <w:i w:val="0"/>
            </w:rPr>
            <w:fldChar w:fldCharType="begin"/>
          </w:r>
          <w:r>
            <w:rPr>
              <w:i w:val="0"/>
            </w:rPr>
            <w:instrText xml:space="preserve"> PAGEREF _Toc504656896 \h </w:instrText>
          </w:r>
          <w:r>
            <w:rPr>
              <w:i w:val="0"/>
            </w:rPr>
            <w:fldChar w:fldCharType="separate"/>
          </w:r>
          <w:r>
            <w:rPr>
              <w:i w:val="0"/>
            </w:rPr>
            <w:t>26</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"_Toc504656897" </w:instrText>
          </w:r>
          <w:r>
            <w:fldChar w:fldCharType="separate"/>
          </w:r>
          <w:r>
            <w:rPr>
              <w:rStyle w:val="29"/>
              <w:i w:val="0"/>
            </w:rPr>
            <w:t>3.3.3.</w:t>
          </w:r>
          <w:r>
            <w:rPr>
              <w:rFonts w:eastAsiaTheme="minorEastAsia"/>
              <w:i w:val="0"/>
              <w:iCs w:val="0"/>
              <w:sz w:val="21"/>
              <w:szCs w:val="24"/>
            </w:rPr>
            <w:tab/>
          </w:r>
          <w:r>
            <w:rPr>
              <w:rStyle w:val="29"/>
              <w:i w:val="0"/>
            </w:rPr>
            <w:t>配置Spark2的JAVA环境变量</w:t>
          </w:r>
          <w:r>
            <w:rPr>
              <w:i w:val="0"/>
            </w:rPr>
            <w:tab/>
          </w:r>
          <w:r>
            <w:rPr>
              <w:i w:val="0"/>
            </w:rPr>
            <w:fldChar w:fldCharType="begin"/>
          </w:r>
          <w:r>
            <w:rPr>
              <w:i w:val="0"/>
            </w:rPr>
            <w:instrText xml:space="preserve"> PAGEREF _Toc504656897 \h </w:instrText>
          </w:r>
          <w:r>
            <w:rPr>
              <w:i w:val="0"/>
            </w:rPr>
            <w:fldChar w:fldCharType="separate"/>
          </w:r>
          <w:r>
            <w:rPr>
              <w:i w:val="0"/>
            </w:rPr>
            <w:t>29</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"_Toc504656898" </w:instrText>
          </w:r>
          <w:r>
            <w:fldChar w:fldCharType="separate"/>
          </w:r>
          <w:r>
            <w:rPr>
              <w:rStyle w:val="29"/>
            </w:rPr>
            <w:t>3.4.</w:t>
          </w:r>
          <w:r>
            <w:rPr>
              <w:rFonts w:eastAsiaTheme="minorEastAsia"/>
              <w:sz w:val="21"/>
              <w:szCs w:val="24"/>
            </w:rPr>
            <w:tab/>
          </w:r>
          <w:r>
            <w:rPr>
              <w:rStyle w:val="29"/>
            </w:rPr>
            <w:t>集群数据备份</w:t>
          </w:r>
          <w:r>
            <w:tab/>
          </w:r>
          <w:r>
            <w:fldChar w:fldCharType="begin"/>
          </w:r>
          <w:r>
            <w:instrText xml:space="preserve"> PAGEREF _Toc504656898 \h </w:instrText>
          </w:r>
          <w:r>
            <w:fldChar w:fldCharType="separate"/>
          </w:r>
          <w:r>
            <w:t>29</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"_Toc504656899" </w:instrText>
          </w:r>
          <w:r>
            <w:fldChar w:fldCharType="separate"/>
          </w:r>
          <w:r>
            <w:rPr>
              <w:rStyle w:val="29"/>
              <w:i w:val="0"/>
            </w:rPr>
            <w:t>3.4.1.</w:t>
          </w:r>
          <w:r>
            <w:rPr>
              <w:rFonts w:eastAsiaTheme="minorEastAsia"/>
              <w:i w:val="0"/>
              <w:iCs w:val="0"/>
              <w:sz w:val="21"/>
              <w:szCs w:val="24"/>
            </w:rPr>
            <w:tab/>
          </w:r>
          <w:r>
            <w:rPr>
              <w:rStyle w:val="29"/>
              <w:i w:val="0"/>
            </w:rPr>
            <w:t>namenode节点元数据备份</w:t>
          </w:r>
          <w:r>
            <w:rPr>
              <w:i w:val="0"/>
            </w:rPr>
            <w:tab/>
          </w:r>
          <w:r>
            <w:rPr>
              <w:i w:val="0"/>
            </w:rPr>
            <w:fldChar w:fldCharType="begin"/>
          </w:r>
          <w:r>
            <w:rPr>
              <w:i w:val="0"/>
            </w:rPr>
            <w:instrText xml:space="preserve"> PAGEREF _Toc504656899 \h </w:instrText>
          </w:r>
          <w:r>
            <w:rPr>
              <w:i w:val="0"/>
            </w:rPr>
            <w:fldChar w:fldCharType="separate"/>
          </w:r>
          <w:r>
            <w:rPr>
              <w:i w:val="0"/>
            </w:rPr>
            <w:t>29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"_Toc504656900" </w:instrText>
          </w:r>
          <w:r>
            <w:fldChar w:fldCharType="separate"/>
          </w:r>
          <w:r>
            <w:rPr>
              <w:rStyle w:val="29"/>
              <w:i w:val="0"/>
            </w:rPr>
            <w:t>3.4.2.</w:t>
          </w:r>
          <w:r>
            <w:rPr>
              <w:rFonts w:eastAsiaTheme="minorEastAsia"/>
              <w:i w:val="0"/>
              <w:iCs w:val="0"/>
              <w:sz w:val="21"/>
              <w:szCs w:val="24"/>
            </w:rPr>
            <w:tab/>
          </w:r>
          <w:r>
            <w:rPr>
              <w:rStyle w:val="29"/>
              <w:i w:val="0"/>
            </w:rPr>
            <w:t>备份MySQL元数据</w:t>
          </w:r>
          <w:r>
            <w:rPr>
              <w:i w:val="0"/>
            </w:rPr>
            <w:tab/>
          </w:r>
          <w:r>
            <w:rPr>
              <w:i w:val="0"/>
            </w:rPr>
            <w:fldChar w:fldCharType="begin"/>
          </w:r>
          <w:r>
            <w:rPr>
              <w:i w:val="0"/>
            </w:rPr>
            <w:instrText xml:space="preserve"> PAGEREF _Toc504656900 \h </w:instrText>
          </w:r>
          <w:r>
            <w:rPr>
              <w:i w:val="0"/>
            </w:rPr>
            <w:fldChar w:fldCharType="separate"/>
          </w:r>
          <w:r>
            <w:rPr>
              <w:i w:val="0"/>
            </w:rPr>
            <w:t>31</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"_Toc504656901" </w:instrText>
          </w:r>
          <w:r>
            <w:fldChar w:fldCharType="separate"/>
          </w:r>
          <w:r>
            <w:rPr>
              <w:rStyle w:val="29"/>
              <w:i w:val="0"/>
            </w:rPr>
            <w:t>3.4.3.</w:t>
          </w:r>
          <w:r>
            <w:rPr>
              <w:rFonts w:eastAsiaTheme="minorEastAsia"/>
              <w:i w:val="0"/>
              <w:iCs w:val="0"/>
              <w:sz w:val="21"/>
              <w:szCs w:val="24"/>
            </w:rPr>
            <w:tab/>
          </w:r>
          <w:r>
            <w:rPr>
              <w:rStyle w:val="29"/>
              <w:i w:val="0"/>
            </w:rPr>
            <w:t>集群用户数据备份</w:t>
          </w:r>
          <w:r>
            <w:rPr>
              <w:i w:val="0"/>
            </w:rPr>
            <w:tab/>
          </w:r>
          <w:r>
            <w:rPr>
              <w:i w:val="0"/>
            </w:rPr>
            <w:fldChar w:fldCharType="begin"/>
          </w:r>
          <w:r>
            <w:rPr>
              <w:i w:val="0"/>
            </w:rPr>
            <w:instrText xml:space="preserve"> PAGEREF _Toc504656901 \h </w:instrText>
          </w:r>
          <w:r>
            <w:rPr>
              <w:i w:val="0"/>
            </w:rPr>
            <w:fldChar w:fldCharType="separate"/>
          </w:r>
          <w:r>
            <w:rPr>
              <w:i w:val="0"/>
            </w:rPr>
            <w:t>31</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"_Toc504656902" </w:instrText>
          </w:r>
          <w:r>
            <w:fldChar w:fldCharType="separate"/>
          </w:r>
          <w:r>
            <w:rPr>
              <w:rStyle w:val="29"/>
            </w:rPr>
            <w:t>3.5.</w:t>
          </w:r>
          <w:r>
            <w:rPr>
              <w:rFonts w:eastAsiaTheme="minorEastAsia"/>
              <w:sz w:val="21"/>
              <w:szCs w:val="24"/>
            </w:rPr>
            <w:tab/>
          </w:r>
          <w:r>
            <w:rPr>
              <w:rStyle w:val="29"/>
            </w:rPr>
            <w:t>卸载CDH</w:t>
          </w:r>
          <w:r>
            <w:tab/>
          </w:r>
          <w:r>
            <w:fldChar w:fldCharType="begin"/>
          </w:r>
          <w:r>
            <w:instrText xml:space="preserve"> PAGEREF _Toc504656902 \h </w:instrText>
          </w:r>
          <w:r>
            <w:fldChar w:fldCharType="separate"/>
          </w:r>
          <w:r>
            <w:t>32</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"_Toc504656903" </w:instrText>
          </w:r>
          <w:r>
            <w:fldChar w:fldCharType="separate"/>
          </w:r>
          <w:r>
            <w:rPr>
              <w:rStyle w:val="29"/>
              <w:i w:val="0"/>
            </w:rPr>
            <w:t>3.5.1.</w:t>
          </w:r>
          <w:r>
            <w:rPr>
              <w:rFonts w:eastAsiaTheme="minorEastAsia"/>
              <w:i w:val="0"/>
              <w:iCs w:val="0"/>
              <w:sz w:val="21"/>
              <w:szCs w:val="24"/>
            </w:rPr>
            <w:tab/>
          </w:r>
          <w:r>
            <w:rPr>
              <w:rStyle w:val="29"/>
              <w:i w:val="0"/>
            </w:rPr>
            <w:t>数据备份</w:t>
          </w:r>
          <w:r>
            <w:rPr>
              <w:i w:val="0"/>
            </w:rPr>
            <w:tab/>
          </w:r>
          <w:r>
            <w:rPr>
              <w:i w:val="0"/>
            </w:rPr>
            <w:fldChar w:fldCharType="begin"/>
          </w:r>
          <w:r>
            <w:rPr>
              <w:i w:val="0"/>
            </w:rPr>
            <w:instrText xml:space="preserve"> PAGEREF _Toc504656903 \h </w:instrText>
          </w:r>
          <w:r>
            <w:rPr>
              <w:i w:val="0"/>
            </w:rPr>
            <w:fldChar w:fldCharType="separate"/>
          </w:r>
          <w:r>
            <w:rPr>
              <w:i w:val="0"/>
            </w:rPr>
            <w:t>32</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"_Toc504656904" </w:instrText>
          </w:r>
          <w:r>
            <w:fldChar w:fldCharType="separate"/>
          </w:r>
          <w:r>
            <w:rPr>
              <w:rStyle w:val="29"/>
              <w:i w:val="0"/>
            </w:rPr>
            <w:t>3.5.2.</w:t>
          </w:r>
          <w:r>
            <w:rPr>
              <w:rFonts w:eastAsiaTheme="minorEastAsia"/>
              <w:i w:val="0"/>
              <w:iCs w:val="0"/>
              <w:sz w:val="21"/>
              <w:szCs w:val="24"/>
            </w:rPr>
            <w:tab/>
          </w:r>
          <w:r>
            <w:rPr>
              <w:rStyle w:val="29"/>
              <w:i w:val="0"/>
            </w:rPr>
            <w:t>停止所有服务</w:t>
          </w:r>
          <w:r>
            <w:rPr>
              <w:i w:val="0"/>
            </w:rPr>
            <w:tab/>
          </w:r>
          <w:r>
            <w:rPr>
              <w:i w:val="0"/>
            </w:rPr>
            <w:fldChar w:fldCharType="begin"/>
          </w:r>
          <w:r>
            <w:rPr>
              <w:i w:val="0"/>
            </w:rPr>
            <w:instrText xml:space="preserve"> PAGEREF _Toc504656904 \h </w:instrText>
          </w:r>
          <w:r>
            <w:rPr>
              <w:i w:val="0"/>
            </w:rPr>
            <w:fldChar w:fldCharType="separate"/>
          </w:r>
          <w:r>
            <w:rPr>
              <w:i w:val="0"/>
            </w:rPr>
            <w:t>32</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"_Toc504656905" </w:instrText>
          </w:r>
          <w:r>
            <w:fldChar w:fldCharType="separate"/>
          </w:r>
          <w:r>
            <w:rPr>
              <w:rStyle w:val="29"/>
              <w:i w:val="0"/>
            </w:rPr>
            <w:t>3.5.3.</w:t>
          </w:r>
          <w:r>
            <w:rPr>
              <w:rFonts w:eastAsiaTheme="minorEastAsia"/>
              <w:i w:val="0"/>
              <w:iCs w:val="0"/>
              <w:sz w:val="21"/>
              <w:szCs w:val="24"/>
            </w:rPr>
            <w:tab/>
          </w:r>
          <w:r>
            <w:rPr>
              <w:rStyle w:val="29"/>
              <w:i w:val="0"/>
            </w:rPr>
            <w:t>删除集群</w:t>
          </w:r>
          <w:r>
            <w:rPr>
              <w:i w:val="0"/>
            </w:rPr>
            <w:tab/>
          </w:r>
          <w:r>
            <w:rPr>
              <w:i w:val="0"/>
            </w:rPr>
            <w:fldChar w:fldCharType="begin"/>
          </w:r>
          <w:r>
            <w:rPr>
              <w:i w:val="0"/>
            </w:rPr>
            <w:instrText xml:space="preserve"> PAGEREF _Toc504656905 \h </w:instrText>
          </w:r>
          <w:r>
            <w:rPr>
              <w:i w:val="0"/>
            </w:rPr>
            <w:fldChar w:fldCharType="separate"/>
          </w:r>
          <w:r>
            <w:rPr>
              <w:i w:val="0"/>
            </w:rPr>
            <w:t>34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"_Toc504656906" </w:instrText>
          </w:r>
          <w:r>
            <w:fldChar w:fldCharType="separate"/>
          </w:r>
          <w:r>
            <w:rPr>
              <w:rStyle w:val="29"/>
              <w:i w:val="0"/>
            </w:rPr>
            <w:t>3.5.4.</w:t>
          </w:r>
          <w:r>
            <w:rPr>
              <w:rFonts w:eastAsiaTheme="minorEastAsia"/>
              <w:i w:val="0"/>
              <w:iCs w:val="0"/>
              <w:sz w:val="21"/>
              <w:szCs w:val="24"/>
            </w:rPr>
            <w:tab/>
          </w:r>
          <w:r>
            <w:rPr>
              <w:rStyle w:val="29"/>
              <w:i w:val="0"/>
            </w:rPr>
            <w:t>停止CM相关服务</w:t>
          </w:r>
          <w:r>
            <w:rPr>
              <w:i w:val="0"/>
            </w:rPr>
            <w:tab/>
          </w:r>
          <w:r>
            <w:rPr>
              <w:i w:val="0"/>
            </w:rPr>
            <w:fldChar w:fldCharType="begin"/>
          </w:r>
          <w:r>
            <w:rPr>
              <w:i w:val="0"/>
            </w:rPr>
            <w:instrText xml:space="preserve"> PAGEREF _Toc504656906 \h </w:instrText>
          </w:r>
          <w:r>
            <w:rPr>
              <w:i w:val="0"/>
            </w:rPr>
            <w:fldChar w:fldCharType="separate"/>
          </w:r>
          <w:r>
            <w:rPr>
              <w:i w:val="0"/>
            </w:rPr>
            <w:t>34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"_Toc504656907" </w:instrText>
          </w:r>
          <w:r>
            <w:fldChar w:fldCharType="separate"/>
          </w:r>
          <w:r>
            <w:rPr>
              <w:rStyle w:val="29"/>
              <w:i w:val="0"/>
            </w:rPr>
            <w:t>3.5.5.</w:t>
          </w:r>
          <w:r>
            <w:rPr>
              <w:rFonts w:eastAsiaTheme="minorEastAsia"/>
              <w:i w:val="0"/>
              <w:iCs w:val="0"/>
              <w:sz w:val="21"/>
              <w:szCs w:val="24"/>
            </w:rPr>
            <w:tab/>
          </w:r>
          <w:r>
            <w:rPr>
              <w:rStyle w:val="29"/>
              <w:i w:val="0"/>
            </w:rPr>
            <w:t>卸载所有服务</w:t>
          </w:r>
          <w:r>
            <w:rPr>
              <w:i w:val="0"/>
            </w:rPr>
            <w:tab/>
          </w:r>
          <w:r>
            <w:rPr>
              <w:i w:val="0"/>
            </w:rPr>
            <w:fldChar w:fldCharType="begin"/>
          </w:r>
          <w:r>
            <w:rPr>
              <w:i w:val="0"/>
            </w:rPr>
            <w:instrText xml:space="preserve"> PAGEREF _Toc504656907 \h </w:instrText>
          </w:r>
          <w:r>
            <w:rPr>
              <w:i w:val="0"/>
            </w:rPr>
            <w:fldChar w:fldCharType="separate"/>
          </w:r>
          <w:r>
            <w:rPr>
              <w:i w:val="0"/>
            </w:rPr>
            <w:t>34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"_Toc504656908" </w:instrText>
          </w:r>
          <w:r>
            <w:fldChar w:fldCharType="separate"/>
          </w:r>
          <w:r>
            <w:rPr>
              <w:rStyle w:val="29"/>
              <w:i w:val="0"/>
            </w:rPr>
            <w:t>3.5.6.</w:t>
          </w:r>
          <w:r>
            <w:rPr>
              <w:rFonts w:eastAsiaTheme="minorEastAsia"/>
              <w:i w:val="0"/>
              <w:iCs w:val="0"/>
              <w:sz w:val="21"/>
              <w:szCs w:val="24"/>
            </w:rPr>
            <w:tab/>
          </w:r>
          <w:r>
            <w:rPr>
              <w:rStyle w:val="29"/>
              <w:i w:val="0"/>
            </w:rPr>
            <w:t>移除Cloudera Manager和用户数据</w:t>
          </w:r>
          <w:r>
            <w:rPr>
              <w:i w:val="0"/>
            </w:rPr>
            <w:tab/>
          </w:r>
          <w:r>
            <w:rPr>
              <w:i w:val="0"/>
            </w:rPr>
            <w:fldChar w:fldCharType="begin"/>
          </w:r>
          <w:r>
            <w:rPr>
              <w:i w:val="0"/>
            </w:rPr>
            <w:instrText xml:space="preserve"> PAGEREF _Toc504656908 \h </w:instrText>
          </w:r>
          <w:r>
            <w:rPr>
              <w:i w:val="0"/>
            </w:rPr>
            <w:fldChar w:fldCharType="separate"/>
          </w:r>
          <w:r>
            <w:rPr>
              <w:i w:val="0"/>
            </w:rPr>
            <w:t>35</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"_Toc504656909" </w:instrText>
          </w:r>
          <w:r>
            <w:fldChar w:fldCharType="separate"/>
          </w:r>
          <w:r>
            <w:rPr>
              <w:rStyle w:val="29"/>
              <w:i w:val="0"/>
            </w:rPr>
            <w:t>3.5.7.</w:t>
          </w:r>
          <w:r>
            <w:rPr>
              <w:rFonts w:eastAsiaTheme="minorEastAsia"/>
              <w:i w:val="0"/>
              <w:iCs w:val="0"/>
              <w:sz w:val="21"/>
              <w:szCs w:val="24"/>
            </w:rPr>
            <w:tab/>
          </w:r>
          <w:r>
            <w:rPr>
              <w:rStyle w:val="29"/>
              <w:i w:val="0"/>
            </w:rPr>
            <w:t>移除用户数据</w:t>
          </w:r>
          <w:r>
            <w:rPr>
              <w:i w:val="0"/>
            </w:rPr>
            <w:tab/>
          </w:r>
          <w:r>
            <w:rPr>
              <w:i w:val="0"/>
            </w:rPr>
            <w:fldChar w:fldCharType="begin"/>
          </w:r>
          <w:r>
            <w:rPr>
              <w:i w:val="0"/>
            </w:rPr>
            <w:instrText xml:space="preserve"> PAGEREF _Toc504656909 \h </w:instrText>
          </w:r>
          <w:r>
            <w:rPr>
              <w:i w:val="0"/>
            </w:rPr>
            <w:fldChar w:fldCharType="separate"/>
          </w:r>
          <w:r>
            <w:rPr>
              <w:i w:val="0"/>
            </w:rPr>
            <w:t>36</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"_Toc504656910" </w:instrText>
          </w:r>
          <w:r>
            <w:fldChar w:fldCharType="separate"/>
          </w:r>
          <w:r>
            <w:rPr>
              <w:rStyle w:val="29"/>
              <w:i w:val="0"/>
            </w:rPr>
            <w:t>3.5.8.</w:t>
          </w:r>
          <w:r>
            <w:rPr>
              <w:rFonts w:eastAsiaTheme="minorEastAsia"/>
              <w:i w:val="0"/>
              <w:iCs w:val="0"/>
              <w:sz w:val="21"/>
              <w:szCs w:val="24"/>
            </w:rPr>
            <w:tab/>
          </w:r>
          <w:r>
            <w:rPr>
              <w:rStyle w:val="29"/>
              <w:i w:val="0"/>
            </w:rPr>
            <w:t>停止并移除外部数据库</w:t>
          </w:r>
          <w:r>
            <w:rPr>
              <w:i w:val="0"/>
            </w:rPr>
            <w:tab/>
          </w:r>
          <w:r>
            <w:rPr>
              <w:i w:val="0"/>
            </w:rPr>
            <w:fldChar w:fldCharType="begin"/>
          </w:r>
          <w:r>
            <w:rPr>
              <w:i w:val="0"/>
            </w:rPr>
            <w:instrText xml:space="preserve"> PAGEREF _Toc504656910 \h </w:instrText>
          </w:r>
          <w:r>
            <w:rPr>
              <w:i w:val="0"/>
            </w:rPr>
            <w:fldChar w:fldCharType="separate"/>
          </w:r>
          <w:r>
            <w:rPr>
              <w:i w:val="0"/>
            </w:rPr>
            <w:t>37</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"_Toc504656911" </w:instrText>
          </w:r>
          <w:r>
            <w:fldChar w:fldCharType="separate"/>
          </w:r>
          <w:r>
            <w:rPr>
              <w:rStyle w:val="29"/>
            </w:rPr>
            <w:t>3.6.</w:t>
          </w:r>
          <w:r>
            <w:rPr>
              <w:rFonts w:eastAsiaTheme="minorEastAsia"/>
              <w:sz w:val="21"/>
              <w:szCs w:val="24"/>
            </w:rPr>
            <w:tab/>
          </w:r>
          <w:r>
            <w:rPr>
              <w:rStyle w:val="29"/>
            </w:rPr>
            <w:t>迁移数据库</w:t>
          </w:r>
          <w:r>
            <w:tab/>
          </w:r>
          <w:r>
            <w:fldChar w:fldCharType="begin"/>
          </w:r>
          <w:r>
            <w:instrText xml:space="preserve"> PAGEREF _Toc504656911 \h </w:instrText>
          </w:r>
          <w:r>
            <w:fldChar w:fldCharType="separate"/>
          </w:r>
          <w:r>
            <w:t>38</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"_Toc504656912" </w:instrText>
          </w:r>
          <w:r>
            <w:fldChar w:fldCharType="separate"/>
          </w:r>
          <w:r>
            <w:rPr>
              <w:rStyle w:val="29"/>
              <w:i w:val="0"/>
            </w:rPr>
            <w:t>3.6.1.</w:t>
          </w:r>
          <w:r>
            <w:rPr>
              <w:rFonts w:eastAsiaTheme="minorEastAsia"/>
              <w:i w:val="0"/>
              <w:iCs w:val="0"/>
              <w:sz w:val="21"/>
              <w:szCs w:val="24"/>
            </w:rPr>
            <w:tab/>
          </w:r>
          <w:r>
            <w:rPr>
              <w:rStyle w:val="29"/>
              <w:i w:val="0"/>
            </w:rPr>
            <w:t>环境说明</w:t>
          </w:r>
          <w:r>
            <w:rPr>
              <w:i w:val="0"/>
            </w:rPr>
            <w:tab/>
          </w:r>
          <w:r>
            <w:rPr>
              <w:i w:val="0"/>
            </w:rPr>
            <w:fldChar w:fldCharType="begin"/>
          </w:r>
          <w:r>
            <w:rPr>
              <w:i w:val="0"/>
            </w:rPr>
            <w:instrText xml:space="preserve"> PAGEREF _Toc504656912 \h </w:instrText>
          </w:r>
          <w:r>
            <w:rPr>
              <w:i w:val="0"/>
            </w:rPr>
            <w:fldChar w:fldCharType="separate"/>
          </w:r>
          <w:r>
            <w:rPr>
              <w:i w:val="0"/>
            </w:rPr>
            <w:t>38</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"_Toc504656913" </w:instrText>
          </w:r>
          <w:r>
            <w:fldChar w:fldCharType="separate"/>
          </w:r>
          <w:r>
            <w:rPr>
              <w:rStyle w:val="29"/>
              <w:i w:val="0"/>
            </w:rPr>
            <w:t>3.6.2.</w:t>
          </w:r>
          <w:r>
            <w:rPr>
              <w:rFonts w:eastAsiaTheme="minorEastAsia"/>
              <w:i w:val="0"/>
              <w:iCs w:val="0"/>
              <w:sz w:val="21"/>
              <w:szCs w:val="24"/>
            </w:rPr>
            <w:tab/>
          </w:r>
          <w:r>
            <w:rPr>
              <w:rStyle w:val="29"/>
              <w:i w:val="0"/>
            </w:rPr>
            <w:t>停止所有集群服务</w:t>
          </w:r>
          <w:r>
            <w:rPr>
              <w:i w:val="0"/>
            </w:rPr>
            <w:tab/>
          </w:r>
          <w:r>
            <w:rPr>
              <w:i w:val="0"/>
            </w:rPr>
            <w:fldChar w:fldCharType="begin"/>
          </w:r>
          <w:r>
            <w:rPr>
              <w:i w:val="0"/>
            </w:rPr>
            <w:instrText xml:space="preserve"> PAGEREF _Toc504656913 \h </w:instrText>
          </w:r>
          <w:r>
            <w:rPr>
              <w:i w:val="0"/>
            </w:rPr>
            <w:fldChar w:fldCharType="separate"/>
          </w:r>
          <w:r>
            <w:rPr>
              <w:i w:val="0"/>
            </w:rPr>
            <w:t>38</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"_Toc504656914" </w:instrText>
          </w:r>
          <w:r>
            <w:fldChar w:fldCharType="separate"/>
          </w:r>
          <w:r>
            <w:rPr>
              <w:rStyle w:val="29"/>
              <w:i w:val="0"/>
            </w:rPr>
            <w:t>3.6.3.</w:t>
          </w:r>
          <w:r>
            <w:rPr>
              <w:rFonts w:eastAsiaTheme="minorEastAsia"/>
              <w:i w:val="0"/>
              <w:iCs w:val="0"/>
              <w:sz w:val="21"/>
              <w:szCs w:val="24"/>
            </w:rPr>
            <w:tab/>
          </w:r>
          <w:r>
            <w:rPr>
              <w:rStyle w:val="29"/>
              <w:i w:val="0"/>
            </w:rPr>
            <w:t>停止CM服务</w:t>
          </w:r>
          <w:r>
            <w:rPr>
              <w:i w:val="0"/>
            </w:rPr>
            <w:tab/>
          </w:r>
          <w:r>
            <w:rPr>
              <w:i w:val="0"/>
            </w:rPr>
            <w:fldChar w:fldCharType="begin"/>
          </w:r>
          <w:r>
            <w:rPr>
              <w:i w:val="0"/>
            </w:rPr>
            <w:instrText xml:space="preserve"> PAGEREF _Toc504656914 \h </w:instrText>
          </w:r>
          <w:r>
            <w:rPr>
              <w:i w:val="0"/>
            </w:rPr>
            <w:fldChar w:fldCharType="separate"/>
          </w:r>
          <w:r>
            <w:rPr>
              <w:i w:val="0"/>
            </w:rPr>
            <w:t>39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"_Toc504656915" </w:instrText>
          </w:r>
          <w:r>
            <w:fldChar w:fldCharType="separate"/>
          </w:r>
          <w:r>
            <w:rPr>
              <w:rStyle w:val="29"/>
              <w:i w:val="0"/>
            </w:rPr>
            <w:t>3.6.4.</w:t>
          </w:r>
          <w:r>
            <w:rPr>
              <w:rFonts w:eastAsiaTheme="minorEastAsia"/>
              <w:i w:val="0"/>
              <w:iCs w:val="0"/>
              <w:sz w:val="21"/>
              <w:szCs w:val="24"/>
            </w:rPr>
            <w:tab/>
          </w:r>
          <w:r>
            <w:rPr>
              <w:rStyle w:val="29"/>
              <w:i w:val="0"/>
            </w:rPr>
            <w:t>备份原数据库数据</w:t>
          </w:r>
          <w:r>
            <w:rPr>
              <w:i w:val="0"/>
            </w:rPr>
            <w:tab/>
          </w:r>
          <w:r>
            <w:rPr>
              <w:i w:val="0"/>
            </w:rPr>
            <w:fldChar w:fldCharType="begin"/>
          </w:r>
          <w:r>
            <w:rPr>
              <w:i w:val="0"/>
            </w:rPr>
            <w:instrText xml:space="preserve"> PAGEREF _Toc504656915 \h </w:instrText>
          </w:r>
          <w:r>
            <w:rPr>
              <w:i w:val="0"/>
            </w:rPr>
            <w:fldChar w:fldCharType="separate"/>
          </w:r>
          <w:r>
            <w:rPr>
              <w:i w:val="0"/>
            </w:rPr>
            <w:t>40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"_Toc504656916" </w:instrText>
          </w:r>
          <w:r>
            <w:fldChar w:fldCharType="separate"/>
          </w:r>
          <w:r>
            <w:rPr>
              <w:rStyle w:val="29"/>
              <w:i w:val="0"/>
            </w:rPr>
            <w:t>3.6.5.</w:t>
          </w:r>
          <w:r>
            <w:rPr>
              <w:rFonts w:eastAsiaTheme="minorEastAsia"/>
              <w:i w:val="0"/>
              <w:iCs w:val="0"/>
              <w:sz w:val="21"/>
              <w:szCs w:val="24"/>
            </w:rPr>
            <w:tab/>
          </w:r>
          <w:r>
            <w:rPr>
              <w:rStyle w:val="29"/>
              <w:i w:val="0"/>
            </w:rPr>
            <w:t>安装数据库</w:t>
          </w:r>
          <w:r>
            <w:rPr>
              <w:i w:val="0"/>
            </w:rPr>
            <w:tab/>
          </w:r>
          <w:r>
            <w:rPr>
              <w:i w:val="0"/>
            </w:rPr>
            <w:fldChar w:fldCharType="begin"/>
          </w:r>
          <w:r>
            <w:rPr>
              <w:i w:val="0"/>
            </w:rPr>
            <w:instrText xml:space="preserve"> PAGEREF _Toc504656916 \h </w:instrText>
          </w:r>
          <w:r>
            <w:rPr>
              <w:i w:val="0"/>
            </w:rPr>
            <w:fldChar w:fldCharType="separate"/>
          </w:r>
          <w:r>
            <w:rPr>
              <w:i w:val="0"/>
            </w:rPr>
            <w:t>40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"_Toc504656917" </w:instrText>
          </w:r>
          <w:r>
            <w:fldChar w:fldCharType="separate"/>
          </w:r>
          <w:r>
            <w:rPr>
              <w:rStyle w:val="29"/>
              <w:i w:val="0"/>
            </w:rPr>
            <w:t>3.6.6.</w:t>
          </w:r>
          <w:r>
            <w:rPr>
              <w:rFonts w:eastAsiaTheme="minorEastAsia"/>
              <w:i w:val="0"/>
              <w:iCs w:val="0"/>
              <w:sz w:val="21"/>
              <w:szCs w:val="24"/>
            </w:rPr>
            <w:tab/>
          </w:r>
          <w:r>
            <w:rPr>
              <w:rStyle w:val="29"/>
              <w:i w:val="0"/>
            </w:rPr>
            <w:t>启动数据库</w:t>
          </w:r>
          <w:r>
            <w:rPr>
              <w:i w:val="0"/>
            </w:rPr>
            <w:tab/>
          </w:r>
          <w:r>
            <w:rPr>
              <w:i w:val="0"/>
            </w:rPr>
            <w:fldChar w:fldCharType="begin"/>
          </w:r>
          <w:r>
            <w:rPr>
              <w:i w:val="0"/>
            </w:rPr>
            <w:instrText xml:space="preserve"> PAGEREF _Toc504656917 \h </w:instrText>
          </w:r>
          <w:r>
            <w:rPr>
              <w:i w:val="0"/>
            </w:rPr>
            <w:fldChar w:fldCharType="separate"/>
          </w:r>
          <w:r>
            <w:rPr>
              <w:i w:val="0"/>
            </w:rPr>
            <w:t>40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"_Toc504656918" </w:instrText>
          </w:r>
          <w:r>
            <w:fldChar w:fldCharType="separate"/>
          </w:r>
          <w:r>
            <w:rPr>
              <w:rStyle w:val="29"/>
              <w:i w:val="0"/>
            </w:rPr>
            <w:t>3.6.7.</w:t>
          </w:r>
          <w:r>
            <w:rPr>
              <w:rFonts w:eastAsiaTheme="minorEastAsia"/>
              <w:i w:val="0"/>
              <w:iCs w:val="0"/>
              <w:sz w:val="21"/>
              <w:szCs w:val="24"/>
            </w:rPr>
            <w:tab/>
          </w:r>
          <w:r>
            <w:rPr>
              <w:rStyle w:val="29"/>
              <w:i w:val="0"/>
            </w:rPr>
            <w:t>初始化数据库</w:t>
          </w:r>
          <w:r>
            <w:rPr>
              <w:i w:val="0"/>
            </w:rPr>
            <w:tab/>
          </w:r>
          <w:r>
            <w:rPr>
              <w:i w:val="0"/>
            </w:rPr>
            <w:fldChar w:fldCharType="begin"/>
          </w:r>
          <w:r>
            <w:rPr>
              <w:i w:val="0"/>
            </w:rPr>
            <w:instrText xml:space="preserve"> PAGEREF _Toc504656918 \h </w:instrText>
          </w:r>
          <w:r>
            <w:rPr>
              <w:i w:val="0"/>
            </w:rPr>
            <w:fldChar w:fldCharType="separate"/>
          </w:r>
          <w:r>
            <w:rPr>
              <w:i w:val="0"/>
            </w:rPr>
            <w:t>40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"_Toc504656919" </w:instrText>
          </w:r>
          <w:r>
            <w:fldChar w:fldCharType="separate"/>
          </w:r>
          <w:r>
            <w:rPr>
              <w:rStyle w:val="29"/>
              <w:i w:val="0"/>
            </w:rPr>
            <w:t>3.6.8.</w:t>
          </w:r>
          <w:r>
            <w:rPr>
              <w:rFonts w:eastAsiaTheme="minorEastAsia"/>
              <w:i w:val="0"/>
              <w:iCs w:val="0"/>
              <w:sz w:val="21"/>
              <w:szCs w:val="24"/>
            </w:rPr>
            <w:tab/>
          </w:r>
          <w:r>
            <w:rPr>
              <w:rStyle w:val="29"/>
              <w:i w:val="0"/>
            </w:rPr>
            <w:t>导入备份数据至新库</w:t>
          </w:r>
          <w:r>
            <w:rPr>
              <w:i w:val="0"/>
            </w:rPr>
            <w:tab/>
          </w:r>
          <w:r>
            <w:rPr>
              <w:i w:val="0"/>
            </w:rPr>
            <w:fldChar w:fldCharType="begin"/>
          </w:r>
          <w:r>
            <w:rPr>
              <w:i w:val="0"/>
            </w:rPr>
            <w:instrText xml:space="preserve"> PAGEREF _Toc504656919 \h </w:instrText>
          </w:r>
          <w:r>
            <w:rPr>
              <w:i w:val="0"/>
            </w:rPr>
            <w:fldChar w:fldCharType="separate"/>
          </w:r>
          <w:r>
            <w:rPr>
              <w:i w:val="0"/>
            </w:rPr>
            <w:t>41</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"_Toc504656920" </w:instrText>
          </w:r>
          <w:r>
            <w:fldChar w:fldCharType="separate"/>
          </w:r>
          <w:r>
            <w:rPr>
              <w:rStyle w:val="29"/>
              <w:i w:val="0"/>
            </w:rPr>
            <w:t>3.6.9.</w:t>
          </w:r>
          <w:r>
            <w:rPr>
              <w:rFonts w:eastAsiaTheme="minorEastAsia"/>
              <w:i w:val="0"/>
              <w:iCs w:val="0"/>
              <w:sz w:val="21"/>
              <w:szCs w:val="24"/>
            </w:rPr>
            <w:tab/>
          </w:r>
          <w:r>
            <w:rPr>
              <w:rStyle w:val="29"/>
              <w:i w:val="0"/>
            </w:rPr>
            <w:t>修改CM的数据库配置信息</w:t>
          </w:r>
          <w:r>
            <w:rPr>
              <w:i w:val="0"/>
            </w:rPr>
            <w:tab/>
          </w:r>
          <w:r>
            <w:rPr>
              <w:i w:val="0"/>
            </w:rPr>
            <w:fldChar w:fldCharType="begin"/>
          </w:r>
          <w:r>
            <w:rPr>
              <w:i w:val="0"/>
            </w:rPr>
            <w:instrText xml:space="preserve"> PAGEREF _Toc504656920 \h </w:instrText>
          </w:r>
          <w:r>
            <w:rPr>
              <w:i w:val="0"/>
            </w:rPr>
            <w:fldChar w:fldCharType="separate"/>
          </w:r>
          <w:r>
            <w:rPr>
              <w:i w:val="0"/>
            </w:rPr>
            <w:t>41</w:t>
          </w:r>
          <w:r>
            <w:rPr>
              <w:i w:val="0"/>
            </w:rPr>
            <w:fldChar w:fldCharType="end"/>
          </w:r>
          <w:r>
            <w:rPr>
              <w:i w:val="0"/>
            </w:rPr>
            <w:fldChar w:fldCharType="end"/>
          </w:r>
        </w:p>
        <w:p>
          <w:pPr>
            <w:pStyle w:val="11"/>
            <w:tabs>
              <w:tab w:val="left" w:pos="1200"/>
              <w:tab w:val="right" w:leader="dot" w:pos="8290"/>
            </w:tabs>
            <w:rPr>
              <w:rFonts w:eastAsiaTheme="minorEastAsia"/>
              <w:i w:val="0"/>
              <w:iCs w:val="0"/>
              <w:sz w:val="21"/>
              <w:szCs w:val="24"/>
            </w:rPr>
          </w:pPr>
          <w:r>
            <w:fldChar w:fldCharType="begin"/>
          </w:r>
          <w:r>
            <w:instrText xml:space="preserve"> HYPERLINK \l "_Toc504656921" </w:instrText>
          </w:r>
          <w:r>
            <w:fldChar w:fldCharType="separate"/>
          </w:r>
          <w:r>
            <w:rPr>
              <w:rStyle w:val="29"/>
              <w:i w:val="0"/>
            </w:rPr>
            <w:t>3.6.10.</w:t>
          </w:r>
          <w:r>
            <w:rPr>
              <w:rFonts w:eastAsiaTheme="minorEastAsia"/>
              <w:i w:val="0"/>
              <w:iCs w:val="0"/>
              <w:sz w:val="21"/>
              <w:szCs w:val="24"/>
            </w:rPr>
            <w:tab/>
          </w:r>
          <w:r>
            <w:rPr>
              <w:rStyle w:val="29"/>
              <w:i w:val="0"/>
            </w:rPr>
            <w:t>启动CM服务</w:t>
          </w:r>
          <w:r>
            <w:rPr>
              <w:i w:val="0"/>
            </w:rPr>
            <w:tab/>
          </w:r>
          <w:r>
            <w:rPr>
              <w:i w:val="0"/>
            </w:rPr>
            <w:fldChar w:fldCharType="begin"/>
          </w:r>
          <w:r>
            <w:rPr>
              <w:i w:val="0"/>
            </w:rPr>
            <w:instrText xml:space="preserve"> PAGEREF _Toc504656921 \h </w:instrText>
          </w:r>
          <w:r>
            <w:rPr>
              <w:i w:val="0"/>
            </w:rPr>
            <w:fldChar w:fldCharType="separate"/>
          </w:r>
          <w:r>
            <w:rPr>
              <w:i w:val="0"/>
            </w:rPr>
            <w:t>42</w:t>
          </w:r>
          <w:r>
            <w:rPr>
              <w:i w:val="0"/>
            </w:rPr>
            <w:fldChar w:fldCharType="end"/>
          </w:r>
          <w:r>
            <w:rPr>
              <w:i w:val="0"/>
            </w:rPr>
            <w:fldChar w:fldCharType="end"/>
          </w:r>
        </w:p>
        <w:p>
          <w:pPr>
            <w:pStyle w:val="11"/>
            <w:tabs>
              <w:tab w:val="left" w:pos="1200"/>
              <w:tab w:val="right" w:leader="dot" w:pos="8290"/>
            </w:tabs>
            <w:rPr>
              <w:rFonts w:eastAsiaTheme="minorEastAsia"/>
              <w:i w:val="0"/>
              <w:iCs w:val="0"/>
              <w:sz w:val="21"/>
              <w:szCs w:val="24"/>
            </w:rPr>
          </w:pPr>
          <w:r>
            <w:fldChar w:fldCharType="begin"/>
          </w:r>
          <w:r>
            <w:instrText xml:space="preserve"> HYPERLINK \l "_Toc504656922" </w:instrText>
          </w:r>
          <w:r>
            <w:fldChar w:fldCharType="separate"/>
          </w:r>
          <w:r>
            <w:rPr>
              <w:rStyle w:val="29"/>
              <w:i w:val="0"/>
            </w:rPr>
            <w:t>3.6.11.</w:t>
          </w:r>
          <w:r>
            <w:rPr>
              <w:rFonts w:eastAsiaTheme="minorEastAsia"/>
              <w:i w:val="0"/>
              <w:iCs w:val="0"/>
              <w:sz w:val="21"/>
              <w:szCs w:val="24"/>
            </w:rPr>
            <w:tab/>
          </w:r>
          <w:r>
            <w:rPr>
              <w:rStyle w:val="29"/>
              <w:i w:val="0"/>
            </w:rPr>
            <w:t>修改集群服务配置</w:t>
          </w:r>
          <w:r>
            <w:rPr>
              <w:i w:val="0"/>
            </w:rPr>
            <w:tab/>
          </w:r>
          <w:r>
            <w:rPr>
              <w:i w:val="0"/>
            </w:rPr>
            <w:fldChar w:fldCharType="begin"/>
          </w:r>
          <w:r>
            <w:rPr>
              <w:i w:val="0"/>
            </w:rPr>
            <w:instrText xml:space="preserve"> PAGEREF _Toc504656922 \h </w:instrText>
          </w:r>
          <w:r>
            <w:rPr>
              <w:i w:val="0"/>
            </w:rPr>
            <w:fldChar w:fldCharType="separate"/>
          </w:r>
          <w:r>
            <w:rPr>
              <w:i w:val="0"/>
            </w:rPr>
            <w:t>42</w:t>
          </w:r>
          <w:r>
            <w:rPr>
              <w:i w:val="0"/>
            </w:rPr>
            <w:fldChar w:fldCharType="end"/>
          </w:r>
          <w:r>
            <w:rPr>
              <w:i w:val="0"/>
            </w:rPr>
            <w:fldChar w:fldCharType="end"/>
          </w:r>
        </w:p>
        <w:p>
          <w:pPr>
            <w:pStyle w:val="11"/>
            <w:tabs>
              <w:tab w:val="left" w:pos="1200"/>
              <w:tab w:val="right" w:leader="dot" w:pos="8290"/>
            </w:tabs>
            <w:rPr>
              <w:rFonts w:eastAsiaTheme="minorEastAsia"/>
              <w:i w:val="0"/>
              <w:iCs w:val="0"/>
              <w:sz w:val="21"/>
              <w:szCs w:val="24"/>
            </w:rPr>
          </w:pPr>
          <w:r>
            <w:fldChar w:fldCharType="begin"/>
          </w:r>
          <w:r>
            <w:instrText xml:space="preserve"> HYPERLINK \l "_Toc504656923" </w:instrText>
          </w:r>
          <w:r>
            <w:fldChar w:fldCharType="separate"/>
          </w:r>
          <w:r>
            <w:rPr>
              <w:rStyle w:val="29"/>
              <w:i w:val="0"/>
            </w:rPr>
            <w:t>3.6.12.</w:t>
          </w:r>
          <w:r>
            <w:rPr>
              <w:rFonts w:eastAsiaTheme="minorEastAsia"/>
              <w:i w:val="0"/>
              <w:iCs w:val="0"/>
              <w:sz w:val="21"/>
              <w:szCs w:val="24"/>
            </w:rPr>
            <w:tab/>
          </w:r>
          <w:r>
            <w:rPr>
              <w:rStyle w:val="29"/>
              <w:i w:val="0"/>
            </w:rPr>
            <w:t>启动所有集群服务</w:t>
          </w:r>
          <w:r>
            <w:rPr>
              <w:i w:val="0"/>
            </w:rPr>
            <w:tab/>
          </w:r>
          <w:r>
            <w:rPr>
              <w:i w:val="0"/>
            </w:rPr>
            <w:fldChar w:fldCharType="begin"/>
          </w:r>
          <w:r>
            <w:rPr>
              <w:i w:val="0"/>
            </w:rPr>
            <w:instrText xml:space="preserve"> PAGEREF _Toc504656923 \h </w:instrText>
          </w:r>
          <w:r>
            <w:rPr>
              <w:i w:val="0"/>
            </w:rPr>
            <w:fldChar w:fldCharType="separate"/>
          </w:r>
          <w:r>
            <w:rPr>
              <w:i w:val="0"/>
            </w:rPr>
            <w:t>44</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"_Toc504656924" </w:instrText>
          </w:r>
          <w:r>
            <w:fldChar w:fldCharType="separate"/>
          </w:r>
          <w:r>
            <w:rPr>
              <w:rStyle w:val="29"/>
            </w:rPr>
            <w:t>3.7.</w:t>
          </w:r>
          <w:r>
            <w:rPr>
              <w:rFonts w:eastAsiaTheme="minorEastAsia"/>
              <w:sz w:val="21"/>
              <w:szCs w:val="24"/>
            </w:rPr>
            <w:tab/>
          </w:r>
          <w:r>
            <w:rPr>
              <w:rStyle w:val="29"/>
            </w:rPr>
            <w:t>迁移Cloudera manager</w:t>
          </w:r>
          <w:r>
            <w:tab/>
          </w:r>
          <w:r>
            <w:fldChar w:fldCharType="begin"/>
          </w:r>
          <w:r>
            <w:instrText xml:space="preserve"> PAGEREF _Toc504656924 \h </w:instrText>
          </w:r>
          <w:r>
            <w:fldChar w:fldCharType="separate"/>
          </w:r>
          <w:r>
            <w:t>44</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"_Toc504656925" </w:instrText>
          </w:r>
          <w:r>
            <w:fldChar w:fldCharType="separate"/>
          </w:r>
          <w:r>
            <w:rPr>
              <w:rStyle w:val="29"/>
              <w:i w:val="0"/>
            </w:rPr>
            <w:t>3.7.1.</w:t>
          </w:r>
          <w:r>
            <w:rPr>
              <w:rFonts w:eastAsiaTheme="minorEastAsia"/>
              <w:i w:val="0"/>
              <w:iCs w:val="0"/>
              <w:sz w:val="21"/>
              <w:szCs w:val="24"/>
            </w:rPr>
            <w:tab/>
          </w:r>
          <w:r>
            <w:rPr>
              <w:rStyle w:val="29"/>
              <w:i w:val="0"/>
            </w:rPr>
            <w:t>环境说明</w:t>
          </w:r>
          <w:r>
            <w:rPr>
              <w:i w:val="0"/>
            </w:rPr>
            <w:tab/>
          </w:r>
          <w:r>
            <w:rPr>
              <w:i w:val="0"/>
            </w:rPr>
            <w:fldChar w:fldCharType="begin"/>
          </w:r>
          <w:r>
            <w:rPr>
              <w:i w:val="0"/>
            </w:rPr>
            <w:instrText xml:space="preserve"> PAGEREF _Toc504656925 \h </w:instrText>
          </w:r>
          <w:r>
            <w:rPr>
              <w:i w:val="0"/>
            </w:rPr>
            <w:fldChar w:fldCharType="separate"/>
          </w:r>
          <w:r>
            <w:rPr>
              <w:i w:val="0"/>
            </w:rPr>
            <w:t>44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"_Toc504656926" </w:instrText>
          </w:r>
          <w:r>
            <w:fldChar w:fldCharType="separate"/>
          </w:r>
          <w:r>
            <w:rPr>
              <w:rStyle w:val="29"/>
              <w:i w:val="0"/>
            </w:rPr>
            <w:t>3.7.2.</w:t>
          </w:r>
          <w:r>
            <w:rPr>
              <w:rFonts w:eastAsiaTheme="minorEastAsia"/>
              <w:i w:val="0"/>
              <w:iCs w:val="0"/>
              <w:sz w:val="21"/>
              <w:szCs w:val="24"/>
            </w:rPr>
            <w:tab/>
          </w:r>
          <w:r>
            <w:rPr>
              <w:rStyle w:val="29"/>
              <w:i w:val="0"/>
            </w:rPr>
            <w:t>服务器配置</w:t>
          </w:r>
          <w:r>
            <w:rPr>
              <w:i w:val="0"/>
            </w:rPr>
            <w:tab/>
          </w:r>
          <w:r>
            <w:rPr>
              <w:i w:val="0"/>
            </w:rPr>
            <w:fldChar w:fldCharType="begin"/>
          </w:r>
          <w:r>
            <w:rPr>
              <w:i w:val="0"/>
            </w:rPr>
            <w:instrText xml:space="preserve"> PAGEREF _Toc504656926 \h </w:instrText>
          </w:r>
          <w:r>
            <w:rPr>
              <w:i w:val="0"/>
            </w:rPr>
            <w:fldChar w:fldCharType="separate"/>
          </w:r>
          <w:r>
            <w:rPr>
              <w:i w:val="0"/>
            </w:rPr>
            <w:t>44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"_Toc504656927" </w:instrText>
          </w:r>
          <w:r>
            <w:fldChar w:fldCharType="separate"/>
          </w:r>
          <w:r>
            <w:rPr>
              <w:rStyle w:val="29"/>
              <w:i w:val="0"/>
            </w:rPr>
            <w:t>3.7.3.</w:t>
          </w:r>
          <w:r>
            <w:rPr>
              <w:rFonts w:eastAsiaTheme="minorEastAsia"/>
              <w:i w:val="0"/>
              <w:iCs w:val="0"/>
              <w:sz w:val="21"/>
              <w:szCs w:val="24"/>
            </w:rPr>
            <w:tab/>
          </w:r>
          <w:r>
            <w:rPr>
              <w:rStyle w:val="29"/>
              <w:i w:val="0"/>
            </w:rPr>
            <w:t>配置安装源</w:t>
          </w:r>
          <w:r>
            <w:rPr>
              <w:i w:val="0"/>
            </w:rPr>
            <w:tab/>
          </w:r>
          <w:r>
            <w:rPr>
              <w:i w:val="0"/>
            </w:rPr>
            <w:fldChar w:fldCharType="begin"/>
          </w:r>
          <w:r>
            <w:rPr>
              <w:i w:val="0"/>
            </w:rPr>
            <w:instrText xml:space="preserve"> PAGEREF _Toc504656927 \h </w:instrText>
          </w:r>
          <w:r>
            <w:rPr>
              <w:i w:val="0"/>
            </w:rPr>
            <w:fldChar w:fldCharType="separate"/>
          </w:r>
          <w:r>
            <w:rPr>
              <w:i w:val="0"/>
            </w:rPr>
            <w:t>47</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"_Toc504656928" </w:instrText>
          </w:r>
          <w:r>
            <w:fldChar w:fldCharType="separate"/>
          </w:r>
          <w:r>
            <w:rPr>
              <w:rStyle w:val="29"/>
              <w:i w:val="0"/>
            </w:rPr>
            <w:t>3.7.4.</w:t>
          </w:r>
          <w:r>
            <w:rPr>
              <w:rFonts w:eastAsiaTheme="minorEastAsia"/>
              <w:i w:val="0"/>
              <w:iCs w:val="0"/>
              <w:sz w:val="21"/>
              <w:szCs w:val="24"/>
            </w:rPr>
            <w:tab/>
          </w:r>
          <w:r>
            <w:rPr>
              <w:rStyle w:val="29"/>
              <w:i w:val="0"/>
            </w:rPr>
            <w:t>安装Cloudera Manager服务</w:t>
          </w:r>
          <w:r>
            <w:rPr>
              <w:i w:val="0"/>
            </w:rPr>
            <w:tab/>
          </w:r>
          <w:r>
            <w:rPr>
              <w:i w:val="0"/>
            </w:rPr>
            <w:fldChar w:fldCharType="begin"/>
          </w:r>
          <w:r>
            <w:rPr>
              <w:i w:val="0"/>
            </w:rPr>
            <w:instrText xml:space="preserve"> PAGEREF _Toc504656928 \h </w:instrText>
          </w:r>
          <w:r>
            <w:rPr>
              <w:i w:val="0"/>
            </w:rPr>
            <w:fldChar w:fldCharType="separate"/>
          </w:r>
          <w:r>
            <w:rPr>
              <w:i w:val="0"/>
            </w:rPr>
            <w:t>49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"_Toc504656929" </w:instrText>
          </w:r>
          <w:r>
            <w:fldChar w:fldCharType="separate"/>
          </w:r>
          <w:r>
            <w:rPr>
              <w:rStyle w:val="29"/>
              <w:i w:val="0"/>
            </w:rPr>
            <w:t>3.7.5.</w:t>
          </w:r>
          <w:r>
            <w:rPr>
              <w:rFonts w:eastAsiaTheme="minorEastAsia"/>
              <w:i w:val="0"/>
              <w:iCs w:val="0"/>
              <w:sz w:val="21"/>
              <w:szCs w:val="24"/>
            </w:rPr>
            <w:tab/>
          </w:r>
          <w:r>
            <w:rPr>
              <w:rStyle w:val="29"/>
              <w:i w:val="0"/>
            </w:rPr>
            <w:t>为CM配置外部数据库</w:t>
          </w:r>
          <w:r>
            <w:rPr>
              <w:i w:val="0"/>
            </w:rPr>
            <w:tab/>
          </w:r>
          <w:r>
            <w:rPr>
              <w:i w:val="0"/>
            </w:rPr>
            <w:fldChar w:fldCharType="begin"/>
          </w:r>
          <w:r>
            <w:rPr>
              <w:i w:val="0"/>
            </w:rPr>
            <w:instrText xml:space="preserve"> PAGEREF _Toc504656929 \h </w:instrText>
          </w:r>
          <w:r>
            <w:rPr>
              <w:i w:val="0"/>
            </w:rPr>
            <w:fldChar w:fldCharType="separate"/>
          </w:r>
          <w:r>
            <w:rPr>
              <w:i w:val="0"/>
            </w:rPr>
            <w:t>49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"_Toc504656930" </w:instrText>
          </w:r>
          <w:r>
            <w:fldChar w:fldCharType="separate"/>
          </w:r>
          <w:r>
            <w:rPr>
              <w:rStyle w:val="29"/>
              <w:i w:val="0"/>
            </w:rPr>
            <w:t>3.7.6.</w:t>
          </w:r>
          <w:r>
            <w:rPr>
              <w:rFonts w:eastAsiaTheme="minorEastAsia"/>
              <w:i w:val="0"/>
              <w:iCs w:val="0"/>
              <w:sz w:val="21"/>
              <w:szCs w:val="24"/>
            </w:rPr>
            <w:tab/>
          </w:r>
          <w:r>
            <w:rPr>
              <w:rStyle w:val="29"/>
              <w:i w:val="0"/>
            </w:rPr>
            <w:t>停止所有集群服务</w:t>
          </w:r>
          <w:r>
            <w:rPr>
              <w:i w:val="0"/>
            </w:rPr>
            <w:tab/>
          </w:r>
          <w:r>
            <w:rPr>
              <w:i w:val="0"/>
            </w:rPr>
            <w:fldChar w:fldCharType="begin"/>
          </w:r>
          <w:r>
            <w:rPr>
              <w:i w:val="0"/>
            </w:rPr>
            <w:instrText xml:space="preserve"> PAGEREF _Toc504656930 \h </w:instrText>
          </w:r>
          <w:r>
            <w:rPr>
              <w:i w:val="0"/>
            </w:rPr>
            <w:fldChar w:fldCharType="separate"/>
          </w:r>
          <w:r>
            <w:rPr>
              <w:i w:val="0"/>
            </w:rPr>
            <w:t>50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"_Toc504656931" </w:instrText>
          </w:r>
          <w:r>
            <w:fldChar w:fldCharType="separate"/>
          </w:r>
          <w:r>
            <w:rPr>
              <w:rStyle w:val="29"/>
              <w:i w:val="0"/>
            </w:rPr>
            <w:t>3.7.7.</w:t>
          </w:r>
          <w:r>
            <w:rPr>
              <w:rFonts w:eastAsiaTheme="minorEastAsia"/>
              <w:i w:val="0"/>
              <w:iCs w:val="0"/>
              <w:sz w:val="21"/>
              <w:szCs w:val="24"/>
            </w:rPr>
            <w:tab/>
          </w:r>
          <w:r>
            <w:rPr>
              <w:rStyle w:val="29"/>
              <w:i w:val="0"/>
            </w:rPr>
            <w:t>停止CM服务</w:t>
          </w:r>
          <w:r>
            <w:rPr>
              <w:i w:val="0"/>
            </w:rPr>
            <w:tab/>
          </w:r>
          <w:r>
            <w:rPr>
              <w:i w:val="0"/>
            </w:rPr>
            <w:fldChar w:fldCharType="begin"/>
          </w:r>
          <w:r>
            <w:rPr>
              <w:i w:val="0"/>
            </w:rPr>
            <w:instrText xml:space="preserve"> PAGEREF _Toc504656931 \h </w:instrText>
          </w:r>
          <w:r>
            <w:rPr>
              <w:i w:val="0"/>
            </w:rPr>
            <w:fldChar w:fldCharType="separate"/>
          </w:r>
          <w:r>
            <w:rPr>
              <w:i w:val="0"/>
            </w:rPr>
            <w:t>51</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"_Toc504656932" </w:instrText>
          </w:r>
          <w:r>
            <w:fldChar w:fldCharType="separate"/>
          </w:r>
          <w:r>
            <w:rPr>
              <w:rStyle w:val="29"/>
              <w:i w:val="0"/>
            </w:rPr>
            <w:t>3.7.8.</w:t>
          </w:r>
          <w:r>
            <w:rPr>
              <w:rFonts w:eastAsiaTheme="minorEastAsia"/>
              <w:i w:val="0"/>
              <w:iCs w:val="0"/>
              <w:sz w:val="21"/>
              <w:szCs w:val="24"/>
            </w:rPr>
            <w:tab/>
          </w:r>
          <w:r>
            <w:rPr>
              <w:rStyle w:val="29"/>
              <w:i w:val="0"/>
            </w:rPr>
            <w:t>迁移原CM节点数据</w:t>
          </w:r>
          <w:r>
            <w:rPr>
              <w:i w:val="0"/>
            </w:rPr>
            <w:tab/>
          </w:r>
          <w:r>
            <w:rPr>
              <w:i w:val="0"/>
            </w:rPr>
            <w:fldChar w:fldCharType="begin"/>
          </w:r>
          <w:r>
            <w:rPr>
              <w:i w:val="0"/>
            </w:rPr>
            <w:instrText xml:space="preserve"> PAGEREF _Toc504656932 \h </w:instrText>
          </w:r>
          <w:r>
            <w:rPr>
              <w:i w:val="0"/>
            </w:rPr>
            <w:fldChar w:fldCharType="separate"/>
          </w:r>
          <w:r>
            <w:rPr>
              <w:i w:val="0"/>
            </w:rPr>
            <w:t>51</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"_Toc504656933" </w:instrText>
          </w:r>
          <w:r>
            <w:fldChar w:fldCharType="separate"/>
          </w:r>
          <w:r>
            <w:rPr>
              <w:rStyle w:val="29"/>
              <w:i w:val="0"/>
            </w:rPr>
            <w:t>3.7.9.</w:t>
          </w:r>
          <w:r>
            <w:rPr>
              <w:rFonts w:eastAsiaTheme="minorEastAsia"/>
              <w:i w:val="0"/>
              <w:iCs w:val="0"/>
              <w:sz w:val="21"/>
              <w:szCs w:val="24"/>
            </w:rPr>
            <w:tab/>
          </w:r>
          <w:r>
            <w:rPr>
              <w:rStyle w:val="29"/>
              <w:i w:val="0"/>
            </w:rPr>
            <w:t>更新集群所有节点的CM Server指向</w:t>
          </w:r>
          <w:r>
            <w:rPr>
              <w:i w:val="0"/>
            </w:rPr>
            <w:tab/>
          </w:r>
          <w:r>
            <w:rPr>
              <w:i w:val="0"/>
            </w:rPr>
            <w:fldChar w:fldCharType="begin"/>
          </w:r>
          <w:r>
            <w:rPr>
              <w:i w:val="0"/>
            </w:rPr>
            <w:instrText xml:space="preserve"> PAGEREF _Toc504656933 \h </w:instrText>
          </w:r>
          <w:r>
            <w:rPr>
              <w:i w:val="0"/>
            </w:rPr>
            <w:fldChar w:fldCharType="separate"/>
          </w:r>
          <w:r>
            <w:rPr>
              <w:i w:val="0"/>
            </w:rPr>
            <w:t>51</w:t>
          </w:r>
          <w:r>
            <w:rPr>
              <w:i w:val="0"/>
            </w:rPr>
            <w:fldChar w:fldCharType="end"/>
          </w:r>
          <w:r>
            <w:rPr>
              <w:i w:val="0"/>
            </w:rPr>
            <w:fldChar w:fldCharType="end"/>
          </w:r>
        </w:p>
        <w:p>
          <w:pPr>
            <w:pStyle w:val="11"/>
            <w:tabs>
              <w:tab w:val="left" w:pos="1200"/>
              <w:tab w:val="right" w:leader="dot" w:pos="8290"/>
            </w:tabs>
            <w:rPr>
              <w:rFonts w:eastAsiaTheme="minorEastAsia"/>
              <w:i w:val="0"/>
              <w:iCs w:val="0"/>
              <w:sz w:val="21"/>
              <w:szCs w:val="24"/>
            </w:rPr>
          </w:pPr>
          <w:r>
            <w:fldChar w:fldCharType="begin"/>
          </w:r>
          <w:r>
            <w:instrText xml:space="preserve"> HYPERLINK \l "_Toc504656934" </w:instrText>
          </w:r>
          <w:r>
            <w:fldChar w:fldCharType="separate"/>
          </w:r>
          <w:r>
            <w:rPr>
              <w:rStyle w:val="29"/>
              <w:i w:val="0"/>
            </w:rPr>
            <w:t>3.7.10.</w:t>
          </w:r>
          <w:r>
            <w:rPr>
              <w:rFonts w:eastAsiaTheme="minorEastAsia"/>
              <w:i w:val="0"/>
              <w:iCs w:val="0"/>
              <w:sz w:val="21"/>
              <w:szCs w:val="24"/>
            </w:rPr>
            <w:tab/>
          </w:r>
          <w:r>
            <w:rPr>
              <w:rStyle w:val="29"/>
              <w:i w:val="0"/>
            </w:rPr>
            <w:t>启动CM服务</w:t>
          </w:r>
          <w:r>
            <w:rPr>
              <w:i w:val="0"/>
            </w:rPr>
            <w:tab/>
          </w:r>
          <w:r>
            <w:rPr>
              <w:i w:val="0"/>
            </w:rPr>
            <w:fldChar w:fldCharType="begin"/>
          </w:r>
          <w:r>
            <w:rPr>
              <w:i w:val="0"/>
            </w:rPr>
            <w:instrText xml:space="preserve"> PAGEREF _Toc504656934 \h </w:instrText>
          </w:r>
          <w:r>
            <w:rPr>
              <w:i w:val="0"/>
            </w:rPr>
            <w:fldChar w:fldCharType="separate"/>
          </w:r>
          <w:r>
            <w:rPr>
              <w:i w:val="0"/>
            </w:rPr>
            <w:t>52</w:t>
          </w:r>
          <w:r>
            <w:rPr>
              <w:i w:val="0"/>
            </w:rPr>
            <w:fldChar w:fldCharType="end"/>
          </w:r>
          <w:r>
            <w:rPr>
              <w:i w:val="0"/>
            </w:rPr>
            <w:fldChar w:fldCharType="end"/>
          </w:r>
        </w:p>
        <w:p>
          <w:pPr>
            <w:pStyle w:val="11"/>
            <w:tabs>
              <w:tab w:val="left" w:pos="1200"/>
              <w:tab w:val="right" w:leader="dot" w:pos="8290"/>
            </w:tabs>
            <w:rPr>
              <w:rFonts w:eastAsiaTheme="minorEastAsia"/>
              <w:i w:val="0"/>
              <w:iCs w:val="0"/>
              <w:sz w:val="21"/>
              <w:szCs w:val="24"/>
            </w:rPr>
          </w:pPr>
          <w:r>
            <w:fldChar w:fldCharType="begin"/>
          </w:r>
          <w:r>
            <w:instrText xml:space="preserve"> HYPERLINK \l "_Toc504656935" </w:instrText>
          </w:r>
          <w:r>
            <w:fldChar w:fldCharType="separate"/>
          </w:r>
          <w:r>
            <w:rPr>
              <w:rStyle w:val="29"/>
              <w:i w:val="0"/>
            </w:rPr>
            <w:t>3.7.11.</w:t>
          </w:r>
          <w:r>
            <w:rPr>
              <w:rFonts w:eastAsiaTheme="minorEastAsia"/>
              <w:i w:val="0"/>
              <w:iCs w:val="0"/>
              <w:sz w:val="21"/>
              <w:szCs w:val="24"/>
            </w:rPr>
            <w:tab/>
          </w:r>
          <w:r>
            <w:rPr>
              <w:rStyle w:val="29"/>
              <w:i w:val="0"/>
            </w:rPr>
            <w:t>启动所有集群服务</w:t>
          </w:r>
          <w:r>
            <w:rPr>
              <w:i w:val="0"/>
            </w:rPr>
            <w:tab/>
          </w:r>
          <w:r>
            <w:rPr>
              <w:i w:val="0"/>
            </w:rPr>
            <w:fldChar w:fldCharType="begin"/>
          </w:r>
          <w:r>
            <w:rPr>
              <w:i w:val="0"/>
            </w:rPr>
            <w:instrText xml:space="preserve"> PAGEREF _Toc504656935 \h </w:instrText>
          </w:r>
          <w:r>
            <w:rPr>
              <w:i w:val="0"/>
            </w:rPr>
            <w:fldChar w:fldCharType="separate"/>
          </w:r>
          <w:r>
            <w:rPr>
              <w:i w:val="0"/>
            </w:rPr>
            <w:t>52</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"_Toc504656936" </w:instrText>
          </w:r>
          <w:r>
            <w:fldChar w:fldCharType="separate"/>
          </w:r>
          <w:r>
            <w:rPr>
              <w:rStyle w:val="29"/>
            </w:rPr>
            <w:t>3.8.</w:t>
          </w:r>
          <w:r>
            <w:rPr>
              <w:rFonts w:eastAsiaTheme="minorEastAsia"/>
              <w:sz w:val="21"/>
              <w:szCs w:val="24"/>
            </w:rPr>
            <w:tab/>
          </w:r>
          <w:r>
            <w:rPr>
              <w:rStyle w:val="29"/>
            </w:rPr>
            <w:t>集群功能测试</w:t>
          </w:r>
          <w:r>
            <w:tab/>
          </w:r>
          <w:r>
            <w:fldChar w:fldCharType="begin"/>
          </w:r>
          <w:r>
            <w:instrText xml:space="preserve"> PAGEREF _Toc504656936 \h </w:instrText>
          </w:r>
          <w:r>
            <w:fldChar w:fldCharType="separate"/>
          </w:r>
          <w:r>
            <w:t>52</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"_Toc504656937" </w:instrText>
          </w:r>
          <w:r>
            <w:fldChar w:fldCharType="separate"/>
          </w:r>
          <w:r>
            <w:rPr>
              <w:rStyle w:val="29"/>
              <w:i w:val="0"/>
            </w:rPr>
            <w:t>3.8.1.</w:t>
          </w:r>
          <w:r>
            <w:rPr>
              <w:rFonts w:eastAsiaTheme="minorEastAsia"/>
              <w:i w:val="0"/>
              <w:iCs w:val="0"/>
              <w:sz w:val="21"/>
              <w:szCs w:val="24"/>
            </w:rPr>
            <w:tab/>
          </w:r>
          <w:r>
            <w:rPr>
              <w:rStyle w:val="29"/>
              <w:i w:val="0"/>
            </w:rPr>
            <w:t>安全测试</w:t>
          </w:r>
          <w:r>
            <w:rPr>
              <w:i w:val="0"/>
            </w:rPr>
            <w:tab/>
          </w:r>
          <w:r>
            <w:rPr>
              <w:i w:val="0"/>
            </w:rPr>
            <w:fldChar w:fldCharType="begin"/>
          </w:r>
          <w:r>
            <w:rPr>
              <w:i w:val="0"/>
            </w:rPr>
            <w:instrText xml:space="preserve"> PAGEREF _Toc504656937 \h </w:instrText>
          </w:r>
          <w:r>
            <w:rPr>
              <w:i w:val="0"/>
            </w:rPr>
            <w:fldChar w:fldCharType="separate"/>
          </w:r>
          <w:r>
            <w:rPr>
              <w:i w:val="0"/>
            </w:rPr>
            <w:t>52</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"_Toc504656938" </w:instrText>
          </w:r>
          <w:r>
            <w:fldChar w:fldCharType="separate"/>
          </w:r>
          <w:r>
            <w:rPr>
              <w:rStyle w:val="29"/>
              <w:i w:val="0"/>
            </w:rPr>
            <w:t>3.8.2.</w:t>
          </w:r>
          <w:r>
            <w:rPr>
              <w:rFonts w:eastAsiaTheme="minorEastAsia"/>
              <w:i w:val="0"/>
              <w:iCs w:val="0"/>
              <w:sz w:val="21"/>
              <w:szCs w:val="24"/>
            </w:rPr>
            <w:tab/>
          </w:r>
          <w:r>
            <w:rPr>
              <w:rStyle w:val="29"/>
              <w:i w:val="0"/>
            </w:rPr>
            <w:t>性能测试</w:t>
          </w:r>
          <w:r>
            <w:rPr>
              <w:i w:val="0"/>
            </w:rPr>
            <w:tab/>
          </w:r>
          <w:r>
            <w:rPr>
              <w:i w:val="0"/>
            </w:rPr>
            <w:fldChar w:fldCharType="begin"/>
          </w:r>
          <w:r>
            <w:rPr>
              <w:i w:val="0"/>
            </w:rPr>
            <w:instrText xml:space="preserve"> PAGEREF _Toc504656938 \h </w:instrText>
          </w:r>
          <w:r>
            <w:rPr>
              <w:i w:val="0"/>
            </w:rPr>
            <w:fldChar w:fldCharType="separate"/>
          </w:r>
          <w:r>
            <w:rPr>
              <w:i w:val="0"/>
            </w:rPr>
            <w:t>53</w:t>
          </w:r>
          <w:r>
            <w:rPr>
              <w:i w:val="0"/>
            </w:rPr>
            <w:fldChar w:fldCharType="end"/>
          </w:r>
          <w:r>
            <w:rPr>
              <w:i w:val="0"/>
            </w:rPr>
            <w:fldChar w:fldCharType="end"/>
          </w:r>
        </w:p>
        <w:p>
          <w:pPr>
            <w:pStyle w:val="16"/>
            <w:tabs>
              <w:tab w:val="left" w:pos="480"/>
              <w:tab w:val="right" w:leader="dot" w:pos="8290"/>
            </w:tabs>
            <w:rPr>
              <w:rFonts w:asciiTheme="minorHAnsi" w:eastAsiaTheme="minorEastAsia"/>
              <w:b w:val="0"/>
              <w:bCs w:val="0"/>
              <w:color w:val="auto"/>
              <w:sz w:val="21"/>
            </w:rPr>
          </w:pPr>
          <w:r>
            <w:fldChar w:fldCharType="begin"/>
          </w:r>
          <w:r>
            <w:instrText xml:space="preserve"> HYPERLINK \l "_Toc504656939" </w:instrText>
          </w:r>
          <w:r>
            <w:fldChar w:fldCharType="separate"/>
          </w:r>
          <w:r>
            <w:rPr>
              <w:rStyle w:val="29"/>
            </w:rPr>
            <w:t>4.</w:t>
          </w:r>
          <w:r>
            <w:rPr>
              <w:rFonts w:asciiTheme="minorHAnsi" w:eastAsiaTheme="minorEastAsia"/>
              <w:b w:val="0"/>
              <w:bCs w:val="0"/>
              <w:color w:val="auto"/>
              <w:sz w:val="21"/>
            </w:rPr>
            <w:tab/>
          </w:r>
          <w:r>
            <w:rPr>
              <w:rStyle w:val="29"/>
            </w:rPr>
            <w:t>集群节点管理</w:t>
          </w:r>
          <w:r>
            <w:tab/>
          </w:r>
          <w:r>
            <w:fldChar w:fldCharType="begin"/>
          </w:r>
          <w:r>
            <w:instrText xml:space="preserve"> PAGEREF _Toc504656939 \h </w:instrText>
          </w:r>
          <w:r>
            <w:fldChar w:fldCharType="separate"/>
          </w:r>
          <w:r>
            <w:t>58</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"_Toc504656940" </w:instrText>
          </w:r>
          <w:r>
            <w:fldChar w:fldCharType="separate"/>
          </w:r>
          <w:r>
            <w:rPr>
              <w:rStyle w:val="29"/>
            </w:rPr>
            <w:t>4.1.</w:t>
          </w:r>
          <w:r>
            <w:rPr>
              <w:rFonts w:eastAsiaTheme="minorEastAsia"/>
              <w:sz w:val="21"/>
              <w:szCs w:val="24"/>
            </w:rPr>
            <w:tab/>
          </w:r>
          <w:r>
            <w:rPr>
              <w:rStyle w:val="29"/>
            </w:rPr>
            <w:t>增加节点</w:t>
          </w:r>
          <w:r>
            <w:tab/>
          </w:r>
          <w:r>
            <w:fldChar w:fldCharType="begin"/>
          </w:r>
          <w:r>
            <w:instrText xml:space="preserve"> PAGEREF _Toc504656940 \h </w:instrText>
          </w:r>
          <w:r>
            <w:fldChar w:fldCharType="separate"/>
          </w:r>
          <w:r>
            <w:t>58</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"_Toc504656941" </w:instrText>
          </w:r>
          <w:r>
            <w:fldChar w:fldCharType="separate"/>
          </w:r>
          <w:r>
            <w:rPr>
              <w:rStyle w:val="29"/>
              <w:i w:val="0"/>
            </w:rPr>
            <w:t>4.1.1.</w:t>
          </w:r>
          <w:r>
            <w:rPr>
              <w:rFonts w:eastAsiaTheme="minorEastAsia"/>
              <w:i w:val="0"/>
              <w:iCs w:val="0"/>
              <w:sz w:val="21"/>
              <w:szCs w:val="24"/>
            </w:rPr>
            <w:tab/>
          </w:r>
          <w:r>
            <w:rPr>
              <w:rStyle w:val="29"/>
              <w:i w:val="0"/>
            </w:rPr>
            <w:t>异构节点说明</w:t>
          </w:r>
          <w:r>
            <w:rPr>
              <w:i w:val="0"/>
            </w:rPr>
            <w:tab/>
          </w:r>
          <w:r>
            <w:rPr>
              <w:i w:val="0"/>
            </w:rPr>
            <w:fldChar w:fldCharType="begin"/>
          </w:r>
          <w:r>
            <w:rPr>
              <w:i w:val="0"/>
            </w:rPr>
            <w:instrText xml:space="preserve"> PAGEREF _Toc504656941 \h </w:instrText>
          </w:r>
          <w:r>
            <w:rPr>
              <w:i w:val="0"/>
            </w:rPr>
            <w:fldChar w:fldCharType="separate"/>
          </w:r>
          <w:r>
            <w:rPr>
              <w:i w:val="0"/>
            </w:rPr>
            <w:t>58</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"_Toc504656942" </w:instrText>
          </w:r>
          <w:r>
            <w:fldChar w:fldCharType="separate"/>
          </w:r>
          <w:r>
            <w:rPr>
              <w:rStyle w:val="29"/>
              <w:i w:val="0"/>
            </w:rPr>
            <w:t>4.1.2.</w:t>
          </w:r>
          <w:r>
            <w:rPr>
              <w:rFonts w:eastAsiaTheme="minorEastAsia"/>
              <w:i w:val="0"/>
              <w:iCs w:val="0"/>
              <w:sz w:val="21"/>
              <w:szCs w:val="24"/>
            </w:rPr>
            <w:tab/>
          </w:r>
          <w:r>
            <w:rPr>
              <w:rStyle w:val="29"/>
              <w:i w:val="0"/>
            </w:rPr>
            <w:t>环境说明</w:t>
          </w:r>
          <w:r>
            <w:rPr>
              <w:i w:val="0"/>
            </w:rPr>
            <w:tab/>
          </w:r>
          <w:r>
            <w:rPr>
              <w:i w:val="0"/>
            </w:rPr>
            <w:fldChar w:fldCharType="begin"/>
          </w:r>
          <w:r>
            <w:rPr>
              <w:i w:val="0"/>
            </w:rPr>
            <w:instrText xml:space="preserve"> PAGEREF _Toc504656942 \h </w:instrText>
          </w:r>
          <w:r>
            <w:rPr>
              <w:i w:val="0"/>
            </w:rPr>
            <w:fldChar w:fldCharType="separate"/>
          </w:r>
          <w:r>
            <w:rPr>
              <w:i w:val="0"/>
            </w:rPr>
            <w:t>58</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"_Toc504656943" </w:instrText>
          </w:r>
          <w:r>
            <w:fldChar w:fldCharType="separate"/>
          </w:r>
          <w:r>
            <w:rPr>
              <w:rStyle w:val="29"/>
              <w:i w:val="0"/>
            </w:rPr>
            <w:t>4.1.3.</w:t>
          </w:r>
          <w:r>
            <w:rPr>
              <w:rFonts w:eastAsiaTheme="minorEastAsia"/>
              <w:i w:val="0"/>
              <w:iCs w:val="0"/>
              <w:sz w:val="21"/>
              <w:szCs w:val="24"/>
            </w:rPr>
            <w:tab/>
          </w:r>
          <w:r>
            <w:rPr>
              <w:rStyle w:val="29"/>
              <w:i w:val="0"/>
            </w:rPr>
            <w:t>服务器配置</w:t>
          </w:r>
          <w:r>
            <w:rPr>
              <w:i w:val="0"/>
            </w:rPr>
            <w:tab/>
          </w:r>
          <w:r>
            <w:rPr>
              <w:i w:val="0"/>
            </w:rPr>
            <w:fldChar w:fldCharType="begin"/>
          </w:r>
          <w:r>
            <w:rPr>
              <w:i w:val="0"/>
            </w:rPr>
            <w:instrText xml:space="preserve"> PAGEREF _Toc504656943 \h </w:instrText>
          </w:r>
          <w:r>
            <w:rPr>
              <w:i w:val="0"/>
            </w:rPr>
            <w:fldChar w:fldCharType="separate"/>
          </w:r>
          <w:r>
            <w:rPr>
              <w:i w:val="0"/>
            </w:rPr>
            <w:t>59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"_Toc504656944" </w:instrText>
          </w:r>
          <w:r>
            <w:fldChar w:fldCharType="separate"/>
          </w:r>
          <w:r>
            <w:rPr>
              <w:rStyle w:val="29"/>
              <w:i w:val="0"/>
            </w:rPr>
            <w:t>4.1.4.</w:t>
          </w:r>
          <w:r>
            <w:rPr>
              <w:rFonts w:eastAsiaTheme="minorEastAsia"/>
              <w:i w:val="0"/>
              <w:iCs w:val="0"/>
              <w:sz w:val="21"/>
              <w:szCs w:val="24"/>
            </w:rPr>
            <w:tab/>
          </w:r>
          <w:r>
            <w:rPr>
              <w:rStyle w:val="29"/>
              <w:i w:val="0"/>
            </w:rPr>
            <w:t>配置kerberos客户端</w:t>
          </w:r>
          <w:r>
            <w:rPr>
              <w:i w:val="0"/>
            </w:rPr>
            <w:tab/>
          </w:r>
          <w:r>
            <w:rPr>
              <w:i w:val="0"/>
            </w:rPr>
            <w:fldChar w:fldCharType="begin"/>
          </w:r>
          <w:r>
            <w:rPr>
              <w:i w:val="0"/>
            </w:rPr>
            <w:instrText xml:space="preserve"> PAGEREF _Toc504656944 \h </w:instrText>
          </w:r>
          <w:r>
            <w:rPr>
              <w:i w:val="0"/>
            </w:rPr>
            <w:fldChar w:fldCharType="separate"/>
          </w:r>
          <w:r>
            <w:rPr>
              <w:i w:val="0"/>
            </w:rPr>
            <w:t>62</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"_Toc504656945" </w:instrText>
          </w:r>
          <w:r>
            <w:fldChar w:fldCharType="separate"/>
          </w:r>
          <w:r>
            <w:rPr>
              <w:rStyle w:val="29"/>
              <w:i w:val="0"/>
            </w:rPr>
            <w:t>4.1.5.</w:t>
          </w:r>
          <w:r>
            <w:rPr>
              <w:rFonts w:eastAsiaTheme="minorEastAsia"/>
              <w:i w:val="0"/>
              <w:iCs w:val="0"/>
              <w:sz w:val="21"/>
              <w:szCs w:val="24"/>
            </w:rPr>
            <w:tab/>
          </w:r>
          <w:r>
            <w:rPr>
              <w:rStyle w:val="29"/>
              <w:i w:val="0"/>
            </w:rPr>
            <w:t>模板准备</w:t>
          </w:r>
          <w:r>
            <w:rPr>
              <w:i w:val="0"/>
            </w:rPr>
            <w:tab/>
          </w:r>
          <w:r>
            <w:rPr>
              <w:i w:val="0"/>
            </w:rPr>
            <w:fldChar w:fldCharType="begin"/>
          </w:r>
          <w:r>
            <w:rPr>
              <w:i w:val="0"/>
            </w:rPr>
            <w:instrText xml:space="preserve"> PAGEREF _Toc504656945 \h </w:instrText>
          </w:r>
          <w:r>
            <w:rPr>
              <w:i w:val="0"/>
            </w:rPr>
            <w:fldChar w:fldCharType="separate"/>
          </w:r>
          <w:r>
            <w:rPr>
              <w:i w:val="0"/>
            </w:rPr>
            <w:t>64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"_Toc504656946" </w:instrText>
          </w:r>
          <w:r>
            <w:fldChar w:fldCharType="separate"/>
          </w:r>
          <w:r>
            <w:rPr>
              <w:rStyle w:val="29"/>
              <w:i w:val="0"/>
            </w:rPr>
            <w:t>4.1.6.</w:t>
          </w:r>
          <w:r>
            <w:rPr>
              <w:rFonts w:eastAsiaTheme="minorEastAsia"/>
              <w:i w:val="0"/>
              <w:iCs w:val="0"/>
              <w:sz w:val="21"/>
              <w:szCs w:val="24"/>
            </w:rPr>
            <w:tab/>
          </w:r>
          <w:r>
            <w:rPr>
              <w:rStyle w:val="29"/>
              <w:i w:val="0"/>
            </w:rPr>
            <w:t>安装CDH</w:t>
          </w:r>
          <w:r>
            <w:rPr>
              <w:i w:val="0"/>
            </w:rPr>
            <w:tab/>
          </w:r>
          <w:r>
            <w:rPr>
              <w:i w:val="0"/>
            </w:rPr>
            <w:fldChar w:fldCharType="begin"/>
          </w:r>
          <w:r>
            <w:rPr>
              <w:i w:val="0"/>
            </w:rPr>
            <w:instrText xml:space="preserve"> PAGEREF _Toc504656946 \h </w:instrText>
          </w:r>
          <w:r>
            <w:rPr>
              <w:i w:val="0"/>
            </w:rPr>
            <w:fldChar w:fldCharType="separate"/>
          </w:r>
          <w:r>
            <w:rPr>
              <w:i w:val="0"/>
            </w:rPr>
            <w:t>67</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"_Toc504656947" </w:instrText>
          </w:r>
          <w:r>
            <w:fldChar w:fldCharType="separate"/>
          </w:r>
          <w:r>
            <w:rPr>
              <w:rStyle w:val="29"/>
              <w:i w:val="0"/>
            </w:rPr>
            <w:t>4.1.7.</w:t>
          </w:r>
          <w:r>
            <w:rPr>
              <w:rFonts w:eastAsiaTheme="minorEastAsia"/>
              <w:i w:val="0"/>
              <w:iCs w:val="0"/>
              <w:sz w:val="21"/>
              <w:szCs w:val="24"/>
            </w:rPr>
            <w:tab/>
          </w:r>
          <w:r>
            <w:rPr>
              <w:rStyle w:val="29"/>
              <w:i w:val="0"/>
            </w:rPr>
            <w:t>应用主机模板</w:t>
          </w:r>
          <w:r>
            <w:rPr>
              <w:i w:val="0"/>
            </w:rPr>
            <w:tab/>
          </w:r>
          <w:r>
            <w:rPr>
              <w:i w:val="0"/>
            </w:rPr>
            <w:fldChar w:fldCharType="begin"/>
          </w:r>
          <w:r>
            <w:rPr>
              <w:i w:val="0"/>
            </w:rPr>
            <w:instrText xml:space="preserve"> PAGEREF _Toc504656947 \h </w:instrText>
          </w:r>
          <w:r>
            <w:rPr>
              <w:i w:val="0"/>
            </w:rPr>
            <w:fldChar w:fldCharType="separate"/>
          </w:r>
          <w:r>
            <w:rPr>
              <w:i w:val="0"/>
            </w:rPr>
            <w:t>72</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"_Toc504656948" </w:instrText>
          </w:r>
          <w:r>
            <w:fldChar w:fldCharType="separate"/>
          </w:r>
          <w:r>
            <w:rPr>
              <w:rStyle w:val="29"/>
              <w:i w:val="0"/>
            </w:rPr>
            <w:t>4.1.8.</w:t>
          </w:r>
          <w:r>
            <w:rPr>
              <w:rFonts w:eastAsiaTheme="minorEastAsia"/>
              <w:i w:val="0"/>
              <w:iCs w:val="0"/>
              <w:sz w:val="21"/>
              <w:szCs w:val="24"/>
            </w:rPr>
            <w:tab/>
          </w:r>
          <w:r>
            <w:rPr>
              <w:rStyle w:val="29"/>
              <w:i w:val="0"/>
            </w:rPr>
            <w:t>迁移角色组</w:t>
          </w:r>
          <w:r>
            <w:rPr>
              <w:i w:val="0"/>
            </w:rPr>
            <w:tab/>
          </w:r>
          <w:r>
            <w:rPr>
              <w:i w:val="0"/>
            </w:rPr>
            <w:fldChar w:fldCharType="begin"/>
          </w:r>
          <w:r>
            <w:rPr>
              <w:i w:val="0"/>
            </w:rPr>
            <w:instrText xml:space="preserve"> PAGEREF _Toc504656948 \h </w:instrText>
          </w:r>
          <w:r>
            <w:rPr>
              <w:i w:val="0"/>
            </w:rPr>
            <w:fldChar w:fldCharType="separate"/>
          </w:r>
          <w:r>
            <w:rPr>
              <w:i w:val="0"/>
            </w:rPr>
            <w:t>73</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"_Toc504656949" </w:instrText>
          </w:r>
          <w:r>
            <w:fldChar w:fldCharType="separate"/>
          </w:r>
          <w:r>
            <w:rPr>
              <w:rStyle w:val="29"/>
              <w:i w:val="0"/>
            </w:rPr>
            <w:t>4.1.9.</w:t>
          </w:r>
          <w:r>
            <w:rPr>
              <w:rFonts w:eastAsiaTheme="minorEastAsia"/>
              <w:i w:val="0"/>
              <w:iCs w:val="0"/>
              <w:sz w:val="21"/>
              <w:szCs w:val="24"/>
            </w:rPr>
            <w:tab/>
          </w:r>
          <w:r>
            <w:rPr>
              <w:rStyle w:val="29"/>
              <w:i w:val="0"/>
            </w:rPr>
            <w:t>增加节点后续配置</w:t>
          </w:r>
          <w:r>
            <w:rPr>
              <w:i w:val="0"/>
            </w:rPr>
            <w:tab/>
          </w:r>
          <w:r>
            <w:rPr>
              <w:i w:val="0"/>
            </w:rPr>
            <w:fldChar w:fldCharType="begin"/>
          </w:r>
          <w:r>
            <w:rPr>
              <w:i w:val="0"/>
            </w:rPr>
            <w:instrText xml:space="preserve"> PAGEREF _Toc504656949 \h </w:instrText>
          </w:r>
          <w:r>
            <w:rPr>
              <w:i w:val="0"/>
            </w:rPr>
            <w:fldChar w:fldCharType="separate"/>
          </w:r>
          <w:r>
            <w:rPr>
              <w:i w:val="0"/>
            </w:rPr>
            <w:t>75</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"_Toc504656950" </w:instrText>
          </w:r>
          <w:r>
            <w:fldChar w:fldCharType="separate"/>
          </w:r>
          <w:r>
            <w:rPr>
              <w:rStyle w:val="29"/>
            </w:rPr>
            <w:t>4.2.</w:t>
          </w:r>
          <w:r>
            <w:rPr>
              <w:rFonts w:eastAsiaTheme="minorEastAsia"/>
              <w:sz w:val="21"/>
              <w:szCs w:val="24"/>
            </w:rPr>
            <w:tab/>
          </w:r>
          <w:r>
            <w:rPr>
              <w:rStyle w:val="29"/>
            </w:rPr>
            <w:t>删除节点</w:t>
          </w:r>
          <w:r>
            <w:tab/>
          </w:r>
          <w:r>
            <w:fldChar w:fldCharType="begin"/>
          </w:r>
          <w:r>
            <w:instrText xml:space="preserve"> PAGEREF _Toc504656950 \h </w:instrText>
          </w:r>
          <w:r>
            <w:fldChar w:fldCharType="separate"/>
          </w:r>
          <w:r>
            <w:t>76</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"_Toc504656951" </w:instrText>
          </w:r>
          <w:r>
            <w:fldChar w:fldCharType="separate"/>
          </w:r>
          <w:r>
            <w:rPr>
              <w:rStyle w:val="29"/>
            </w:rPr>
            <w:t>4.3.</w:t>
          </w:r>
          <w:r>
            <w:rPr>
              <w:rFonts w:eastAsiaTheme="minorEastAsia"/>
              <w:sz w:val="21"/>
              <w:szCs w:val="24"/>
            </w:rPr>
            <w:tab/>
          </w:r>
          <w:r>
            <w:rPr>
              <w:rStyle w:val="29"/>
            </w:rPr>
            <w:t>HDFS数据平衡</w:t>
          </w:r>
          <w:r>
            <w:tab/>
          </w:r>
          <w:r>
            <w:fldChar w:fldCharType="begin"/>
          </w:r>
          <w:r>
            <w:instrText xml:space="preserve"> PAGEREF _Toc504656951 \h </w:instrText>
          </w:r>
          <w:r>
            <w:fldChar w:fldCharType="separate"/>
          </w:r>
          <w:r>
            <w:t>78</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"_Toc504656952" </w:instrText>
          </w:r>
          <w:r>
            <w:fldChar w:fldCharType="separate"/>
          </w:r>
          <w:r>
            <w:rPr>
              <w:rStyle w:val="29"/>
              <w:i w:val="0"/>
            </w:rPr>
            <w:t>4.3.1.</w:t>
          </w:r>
          <w:r>
            <w:rPr>
              <w:rFonts w:eastAsiaTheme="minorEastAsia"/>
              <w:i w:val="0"/>
              <w:iCs w:val="0"/>
              <w:sz w:val="21"/>
              <w:szCs w:val="24"/>
            </w:rPr>
            <w:tab/>
          </w:r>
          <w:r>
            <w:rPr>
              <w:rStyle w:val="29"/>
              <w:i w:val="0"/>
            </w:rPr>
            <w:t>Balance参数说明</w:t>
          </w:r>
          <w:r>
            <w:rPr>
              <w:i w:val="0"/>
            </w:rPr>
            <w:tab/>
          </w:r>
          <w:r>
            <w:rPr>
              <w:i w:val="0"/>
            </w:rPr>
            <w:fldChar w:fldCharType="begin"/>
          </w:r>
          <w:r>
            <w:rPr>
              <w:i w:val="0"/>
            </w:rPr>
            <w:instrText xml:space="preserve"> PAGEREF _Toc504656952 \h </w:instrText>
          </w:r>
          <w:r>
            <w:rPr>
              <w:i w:val="0"/>
            </w:rPr>
            <w:fldChar w:fldCharType="separate"/>
          </w:r>
          <w:r>
            <w:rPr>
              <w:i w:val="0"/>
            </w:rPr>
            <w:t>78</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"_Toc504656953" </w:instrText>
          </w:r>
          <w:r>
            <w:fldChar w:fldCharType="separate"/>
          </w:r>
          <w:r>
            <w:rPr>
              <w:rStyle w:val="29"/>
              <w:i w:val="0"/>
            </w:rPr>
            <w:t>4.3.2.</w:t>
          </w:r>
          <w:r>
            <w:rPr>
              <w:rFonts w:eastAsiaTheme="minorEastAsia"/>
              <w:i w:val="0"/>
              <w:iCs w:val="0"/>
              <w:sz w:val="21"/>
              <w:szCs w:val="24"/>
            </w:rPr>
            <w:tab/>
          </w:r>
          <w:r>
            <w:rPr>
              <w:rStyle w:val="29"/>
              <w:i w:val="0"/>
            </w:rPr>
            <w:t>查看数据分布情况</w:t>
          </w:r>
          <w:r>
            <w:rPr>
              <w:i w:val="0"/>
            </w:rPr>
            <w:tab/>
          </w:r>
          <w:r>
            <w:rPr>
              <w:i w:val="0"/>
            </w:rPr>
            <w:fldChar w:fldCharType="begin"/>
          </w:r>
          <w:r>
            <w:rPr>
              <w:i w:val="0"/>
            </w:rPr>
            <w:instrText xml:space="preserve"> PAGEREF _Toc504656953 \h </w:instrText>
          </w:r>
          <w:r>
            <w:rPr>
              <w:i w:val="0"/>
            </w:rPr>
            <w:fldChar w:fldCharType="separate"/>
          </w:r>
          <w:r>
            <w:rPr>
              <w:i w:val="0"/>
            </w:rPr>
            <w:t>79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"_Toc504656954" </w:instrText>
          </w:r>
          <w:r>
            <w:fldChar w:fldCharType="separate"/>
          </w:r>
          <w:r>
            <w:rPr>
              <w:rStyle w:val="29"/>
              <w:i w:val="0"/>
            </w:rPr>
            <w:t>4.3.3.</w:t>
          </w:r>
          <w:r>
            <w:rPr>
              <w:rFonts w:eastAsiaTheme="minorEastAsia"/>
              <w:i w:val="0"/>
              <w:iCs w:val="0"/>
              <w:sz w:val="21"/>
              <w:szCs w:val="24"/>
            </w:rPr>
            <w:tab/>
          </w:r>
          <w:r>
            <w:rPr>
              <w:rStyle w:val="29"/>
              <w:i w:val="0"/>
            </w:rPr>
            <w:t>使用CM</w:t>
          </w:r>
          <w:r>
            <w:rPr>
              <w:i w:val="0"/>
            </w:rPr>
            <w:tab/>
          </w:r>
          <w:r>
            <w:rPr>
              <w:i w:val="0"/>
            </w:rPr>
            <w:fldChar w:fldCharType="begin"/>
          </w:r>
          <w:r>
            <w:rPr>
              <w:i w:val="0"/>
            </w:rPr>
            <w:instrText xml:space="preserve"> PAGEREF _Toc504656954 \h </w:instrText>
          </w:r>
          <w:r>
            <w:rPr>
              <w:i w:val="0"/>
            </w:rPr>
            <w:fldChar w:fldCharType="separate"/>
          </w:r>
          <w:r>
            <w:rPr>
              <w:i w:val="0"/>
            </w:rPr>
            <w:t>80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"_Toc504656955" </w:instrText>
          </w:r>
          <w:r>
            <w:fldChar w:fldCharType="separate"/>
          </w:r>
          <w:r>
            <w:rPr>
              <w:rStyle w:val="29"/>
              <w:i w:val="0"/>
            </w:rPr>
            <w:t>4.3.4.</w:t>
          </w:r>
          <w:r>
            <w:rPr>
              <w:rFonts w:eastAsiaTheme="minorEastAsia"/>
              <w:i w:val="0"/>
              <w:iCs w:val="0"/>
              <w:sz w:val="21"/>
              <w:szCs w:val="24"/>
            </w:rPr>
            <w:tab/>
          </w:r>
          <w:r>
            <w:rPr>
              <w:rStyle w:val="29"/>
              <w:i w:val="0"/>
            </w:rPr>
            <w:t>额外注意事项</w:t>
          </w:r>
          <w:r>
            <w:rPr>
              <w:i w:val="0"/>
            </w:rPr>
            <w:tab/>
          </w:r>
          <w:r>
            <w:rPr>
              <w:i w:val="0"/>
            </w:rPr>
            <w:fldChar w:fldCharType="begin"/>
          </w:r>
          <w:r>
            <w:rPr>
              <w:i w:val="0"/>
            </w:rPr>
            <w:instrText xml:space="preserve"> PAGEREF _Toc504656955 \h </w:instrText>
          </w:r>
          <w:r>
            <w:rPr>
              <w:i w:val="0"/>
            </w:rPr>
            <w:fldChar w:fldCharType="separate"/>
          </w:r>
          <w:r>
            <w:rPr>
              <w:i w:val="0"/>
            </w:rPr>
            <w:t>81</w:t>
          </w:r>
          <w:r>
            <w:rPr>
              <w:i w:val="0"/>
            </w:rPr>
            <w:fldChar w:fldCharType="end"/>
          </w:r>
          <w:r>
            <w:rPr>
              <w:i w:val="0"/>
            </w:rPr>
            <w:fldChar w:fldCharType="end"/>
          </w:r>
        </w:p>
        <w:p>
          <w:pPr>
            <w:pStyle w:val="16"/>
            <w:tabs>
              <w:tab w:val="left" w:pos="480"/>
              <w:tab w:val="right" w:leader="dot" w:pos="8290"/>
            </w:tabs>
            <w:rPr>
              <w:rFonts w:asciiTheme="minorHAnsi" w:eastAsiaTheme="minorEastAsia"/>
              <w:b w:val="0"/>
              <w:bCs w:val="0"/>
              <w:color w:val="auto"/>
              <w:sz w:val="21"/>
            </w:rPr>
          </w:pPr>
          <w:r>
            <w:fldChar w:fldCharType="begin"/>
          </w:r>
          <w:r>
            <w:instrText xml:space="preserve"> HYPERLINK \l "_Toc504656956" </w:instrText>
          </w:r>
          <w:r>
            <w:fldChar w:fldCharType="separate"/>
          </w:r>
          <w:r>
            <w:rPr>
              <w:rStyle w:val="29"/>
            </w:rPr>
            <w:t>5.</w:t>
          </w:r>
          <w:r>
            <w:rPr>
              <w:rFonts w:asciiTheme="minorHAnsi" w:eastAsiaTheme="minorEastAsia"/>
              <w:b w:val="0"/>
              <w:bCs w:val="0"/>
              <w:color w:val="auto"/>
              <w:sz w:val="21"/>
            </w:rPr>
            <w:tab/>
          </w:r>
          <w:r>
            <w:rPr>
              <w:rStyle w:val="29"/>
            </w:rPr>
            <w:t>集群用户管理</w:t>
          </w:r>
          <w:r>
            <w:tab/>
          </w:r>
          <w:r>
            <w:fldChar w:fldCharType="begin"/>
          </w:r>
          <w:r>
            <w:instrText xml:space="preserve"> PAGEREF _Toc504656956 \h </w:instrText>
          </w:r>
          <w:r>
            <w:fldChar w:fldCharType="separate"/>
          </w:r>
          <w:r>
            <w:t>81</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"_Toc504656957" </w:instrText>
          </w:r>
          <w:r>
            <w:fldChar w:fldCharType="separate"/>
          </w:r>
          <w:r>
            <w:rPr>
              <w:rStyle w:val="29"/>
            </w:rPr>
            <w:t>5.1.</w:t>
          </w:r>
          <w:r>
            <w:rPr>
              <w:rFonts w:eastAsiaTheme="minorEastAsia"/>
              <w:sz w:val="21"/>
              <w:szCs w:val="24"/>
            </w:rPr>
            <w:tab/>
          </w:r>
          <w:r>
            <w:rPr>
              <w:rStyle w:val="29"/>
            </w:rPr>
            <w:t>Cloudera manager用户添加</w:t>
          </w:r>
          <w:r>
            <w:tab/>
          </w:r>
          <w:r>
            <w:fldChar w:fldCharType="begin"/>
          </w:r>
          <w:r>
            <w:instrText xml:space="preserve"> PAGEREF _Toc504656957 \h </w:instrText>
          </w:r>
          <w:r>
            <w:fldChar w:fldCharType="separate"/>
          </w:r>
          <w:r>
            <w:t>81</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"_Toc504656958" </w:instrText>
          </w:r>
          <w:r>
            <w:fldChar w:fldCharType="separate"/>
          </w:r>
          <w:r>
            <w:rPr>
              <w:rStyle w:val="29"/>
              <w:i w:val="0"/>
            </w:rPr>
            <w:t>5.1.1.</w:t>
          </w:r>
          <w:r>
            <w:rPr>
              <w:rFonts w:eastAsiaTheme="minorEastAsia"/>
              <w:i w:val="0"/>
              <w:iCs w:val="0"/>
              <w:sz w:val="21"/>
              <w:szCs w:val="24"/>
            </w:rPr>
            <w:tab/>
          </w:r>
          <w:r>
            <w:rPr>
              <w:rStyle w:val="29"/>
              <w:i w:val="0"/>
            </w:rPr>
            <w:t>未配置CM和LDAP的集成</w:t>
          </w:r>
          <w:r>
            <w:rPr>
              <w:i w:val="0"/>
            </w:rPr>
            <w:tab/>
          </w:r>
          <w:r>
            <w:rPr>
              <w:i w:val="0"/>
            </w:rPr>
            <w:fldChar w:fldCharType="begin"/>
          </w:r>
          <w:r>
            <w:rPr>
              <w:i w:val="0"/>
            </w:rPr>
            <w:instrText xml:space="preserve"> PAGEREF _Toc504656958 \h </w:instrText>
          </w:r>
          <w:r>
            <w:rPr>
              <w:i w:val="0"/>
            </w:rPr>
            <w:fldChar w:fldCharType="separate"/>
          </w:r>
          <w:r>
            <w:rPr>
              <w:i w:val="0"/>
            </w:rPr>
            <w:t>81</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"_Toc504656959" </w:instrText>
          </w:r>
          <w:r>
            <w:fldChar w:fldCharType="separate"/>
          </w:r>
          <w:r>
            <w:rPr>
              <w:rStyle w:val="29"/>
              <w:i w:val="0"/>
            </w:rPr>
            <w:t>5.1.2.</w:t>
          </w:r>
          <w:r>
            <w:rPr>
              <w:rFonts w:eastAsiaTheme="minorEastAsia"/>
              <w:i w:val="0"/>
              <w:iCs w:val="0"/>
              <w:sz w:val="21"/>
              <w:szCs w:val="24"/>
            </w:rPr>
            <w:tab/>
          </w:r>
          <w:r>
            <w:rPr>
              <w:rStyle w:val="29"/>
              <w:i w:val="0"/>
            </w:rPr>
            <w:t>已经配置CM和LDAP的集成</w:t>
          </w:r>
          <w:r>
            <w:rPr>
              <w:i w:val="0"/>
            </w:rPr>
            <w:tab/>
          </w:r>
          <w:r>
            <w:rPr>
              <w:i w:val="0"/>
            </w:rPr>
            <w:fldChar w:fldCharType="begin"/>
          </w:r>
          <w:r>
            <w:rPr>
              <w:i w:val="0"/>
            </w:rPr>
            <w:instrText xml:space="preserve"> PAGEREF _Toc504656959 \h </w:instrText>
          </w:r>
          <w:r>
            <w:rPr>
              <w:i w:val="0"/>
            </w:rPr>
            <w:fldChar w:fldCharType="separate"/>
          </w:r>
          <w:r>
            <w:rPr>
              <w:i w:val="0"/>
            </w:rPr>
            <w:t>82</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"_Toc504656960" </w:instrText>
          </w:r>
          <w:r>
            <w:fldChar w:fldCharType="separate"/>
          </w:r>
          <w:r>
            <w:rPr>
              <w:rStyle w:val="29"/>
            </w:rPr>
            <w:t>5.2.</w:t>
          </w:r>
          <w:r>
            <w:rPr>
              <w:rFonts w:eastAsiaTheme="minorEastAsia"/>
              <w:sz w:val="21"/>
              <w:szCs w:val="24"/>
            </w:rPr>
            <w:tab/>
          </w:r>
          <w:r>
            <w:rPr>
              <w:rStyle w:val="29"/>
            </w:rPr>
            <w:t>HUE用户添加</w:t>
          </w:r>
          <w:r>
            <w:tab/>
          </w:r>
          <w:r>
            <w:fldChar w:fldCharType="begin"/>
          </w:r>
          <w:r>
            <w:instrText xml:space="preserve"> PAGEREF _Toc504656960 \h </w:instrText>
          </w:r>
          <w:r>
            <w:fldChar w:fldCharType="separate"/>
          </w:r>
          <w:r>
            <w:t>83</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"_Toc504656961" </w:instrText>
          </w:r>
          <w:r>
            <w:fldChar w:fldCharType="separate"/>
          </w:r>
          <w:r>
            <w:rPr>
              <w:rStyle w:val="29"/>
              <w:i w:val="0"/>
            </w:rPr>
            <w:t>5.2.1.</w:t>
          </w:r>
          <w:r>
            <w:rPr>
              <w:rFonts w:eastAsiaTheme="minorEastAsia"/>
              <w:i w:val="0"/>
              <w:iCs w:val="0"/>
              <w:sz w:val="21"/>
              <w:szCs w:val="24"/>
            </w:rPr>
            <w:tab/>
          </w:r>
          <w:r>
            <w:rPr>
              <w:rStyle w:val="29"/>
              <w:i w:val="0"/>
            </w:rPr>
            <w:t>未配置HUE和LDAP的集成</w:t>
          </w:r>
          <w:r>
            <w:rPr>
              <w:i w:val="0"/>
            </w:rPr>
            <w:tab/>
          </w:r>
          <w:r>
            <w:rPr>
              <w:i w:val="0"/>
            </w:rPr>
            <w:fldChar w:fldCharType="begin"/>
          </w:r>
          <w:r>
            <w:rPr>
              <w:i w:val="0"/>
            </w:rPr>
            <w:instrText xml:space="preserve"> PAGEREF _Toc504656961 \h </w:instrText>
          </w:r>
          <w:r>
            <w:rPr>
              <w:i w:val="0"/>
            </w:rPr>
            <w:fldChar w:fldCharType="separate"/>
          </w:r>
          <w:r>
            <w:rPr>
              <w:i w:val="0"/>
            </w:rPr>
            <w:t>83</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"_Toc504656962" </w:instrText>
          </w:r>
          <w:r>
            <w:fldChar w:fldCharType="separate"/>
          </w:r>
          <w:r>
            <w:rPr>
              <w:rStyle w:val="29"/>
              <w:i w:val="0"/>
            </w:rPr>
            <w:t>5.2.2.</w:t>
          </w:r>
          <w:r>
            <w:rPr>
              <w:rFonts w:eastAsiaTheme="minorEastAsia"/>
              <w:i w:val="0"/>
              <w:iCs w:val="0"/>
              <w:sz w:val="21"/>
              <w:szCs w:val="24"/>
            </w:rPr>
            <w:tab/>
          </w:r>
          <w:r>
            <w:rPr>
              <w:rStyle w:val="29"/>
              <w:i w:val="0"/>
            </w:rPr>
            <w:t>已经配置HUE和LDAP的集成</w:t>
          </w:r>
          <w:r>
            <w:rPr>
              <w:i w:val="0"/>
            </w:rPr>
            <w:tab/>
          </w:r>
          <w:r>
            <w:rPr>
              <w:i w:val="0"/>
            </w:rPr>
            <w:fldChar w:fldCharType="begin"/>
          </w:r>
          <w:r>
            <w:rPr>
              <w:i w:val="0"/>
            </w:rPr>
            <w:instrText xml:space="preserve"> PAGEREF _Toc504656962 \h </w:instrText>
          </w:r>
          <w:r>
            <w:rPr>
              <w:i w:val="0"/>
            </w:rPr>
            <w:fldChar w:fldCharType="separate"/>
          </w:r>
          <w:r>
            <w:rPr>
              <w:i w:val="0"/>
            </w:rPr>
            <w:t>85</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"_Toc504656963" </w:instrText>
          </w:r>
          <w:r>
            <w:fldChar w:fldCharType="separate"/>
          </w:r>
          <w:r>
            <w:rPr>
              <w:rStyle w:val="29"/>
              <w:i w:val="0"/>
            </w:rPr>
            <w:t>5.2.3.</w:t>
          </w:r>
          <w:r>
            <w:rPr>
              <w:rFonts w:eastAsiaTheme="minorEastAsia"/>
              <w:i w:val="0"/>
              <w:iCs w:val="0"/>
              <w:sz w:val="21"/>
              <w:szCs w:val="24"/>
            </w:rPr>
            <w:tab/>
          </w:r>
          <w:r>
            <w:rPr>
              <w:rStyle w:val="29"/>
              <w:i w:val="0"/>
            </w:rPr>
            <w:t>设置用户为HUE的超级管理员</w:t>
          </w:r>
          <w:r>
            <w:rPr>
              <w:i w:val="0"/>
            </w:rPr>
            <w:tab/>
          </w:r>
          <w:r>
            <w:rPr>
              <w:i w:val="0"/>
            </w:rPr>
            <w:fldChar w:fldCharType="begin"/>
          </w:r>
          <w:r>
            <w:rPr>
              <w:i w:val="0"/>
            </w:rPr>
            <w:instrText xml:space="preserve"> PAGEREF _Toc504656963 \h </w:instrText>
          </w:r>
          <w:r>
            <w:rPr>
              <w:i w:val="0"/>
            </w:rPr>
            <w:fldChar w:fldCharType="separate"/>
          </w:r>
          <w:r>
            <w:rPr>
              <w:i w:val="0"/>
            </w:rPr>
            <w:t>87</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"_Toc504656964" </w:instrText>
          </w:r>
          <w:r>
            <w:fldChar w:fldCharType="separate"/>
          </w:r>
          <w:r>
            <w:rPr>
              <w:rStyle w:val="29"/>
              <w:i w:val="0"/>
            </w:rPr>
            <w:t>5.2.4.</w:t>
          </w:r>
          <w:r>
            <w:rPr>
              <w:rFonts w:eastAsiaTheme="minorEastAsia"/>
              <w:i w:val="0"/>
              <w:iCs w:val="0"/>
              <w:sz w:val="21"/>
              <w:szCs w:val="24"/>
            </w:rPr>
            <w:tab/>
          </w:r>
          <w:r>
            <w:rPr>
              <w:rStyle w:val="29"/>
              <w:i w:val="0"/>
            </w:rPr>
            <w:t>设置用户在HUE中的权限</w:t>
          </w:r>
          <w:r>
            <w:rPr>
              <w:i w:val="0"/>
            </w:rPr>
            <w:tab/>
          </w:r>
          <w:r>
            <w:rPr>
              <w:i w:val="0"/>
            </w:rPr>
            <w:fldChar w:fldCharType="begin"/>
          </w:r>
          <w:r>
            <w:rPr>
              <w:i w:val="0"/>
            </w:rPr>
            <w:instrText xml:space="preserve"> PAGEREF _Toc504656964 \h </w:instrText>
          </w:r>
          <w:r>
            <w:rPr>
              <w:i w:val="0"/>
            </w:rPr>
            <w:fldChar w:fldCharType="separate"/>
          </w:r>
          <w:r>
            <w:rPr>
              <w:i w:val="0"/>
            </w:rPr>
            <w:t>87</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"_Toc504656965" </w:instrText>
          </w:r>
          <w:r>
            <w:fldChar w:fldCharType="separate"/>
          </w:r>
          <w:r>
            <w:rPr>
              <w:rStyle w:val="29"/>
            </w:rPr>
            <w:t>5.3.</w:t>
          </w:r>
          <w:r>
            <w:rPr>
              <w:rFonts w:eastAsiaTheme="minorEastAsia"/>
              <w:sz w:val="21"/>
              <w:szCs w:val="24"/>
            </w:rPr>
            <w:tab/>
          </w:r>
          <w:r>
            <w:rPr>
              <w:rStyle w:val="29"/>
            </w:rPr>
            <w:t>集群用户添加</w:t>
          </w:r>
          <w:r>
            <w:tab/>
          </w:r>
          <w:r>
            <w:fldChar w:fldCharType="begin"/>
          </w:r>
          <w:r>
            <w:instrText xml:space="preserve"> PAGEREF _Toc504656965 \h </w:instrText>
          </w:r>
          <w:r>
            <w:fldChar w:fldCharType="separate"/>
          </w:r>
          <w:r>
            <w:t>88</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"_Toc504656966" </w:instrText>
          </w:r>
          <w:r>
            <w:fldChar w:fldCharType="separate"/>
          </w:r>
          <w:r>
            <w:rPr>
              <w:rStyle w:val="29"/>
              <w:i w:val="0"/>
            </w:rPr>
            <w:t>5.3.1.</w:t>
          </w:r>
          <w:r>
            <w:rPr>
              <w:rFonts w:eastAsiaTheme="minorEastAsia"/>
              <w:i w:val="0"/>
              <w:iCs w:val="0"/>
              <w:sz w:val="21"/>
              <w:szCs w:val="24"/>
            </w:rPr>
            <w:tab/>
          </w:r>
          <w:r>
            <w:rPr>
              <w:rStyle w:val="29"/>
              <w:i w:val="0"/>
            </w:rPr>
            <w:t>linux用户添加</w:t>
          </w:r>
          <w:r>
            <w:rPr>
              <w:i w:val="0"/>
            </w:rPr>
            <w:tab/>
          </w:r>
          <w:r>
            <w:rPr>
              <w:i w:val="0"/>
            </w:rPr>
            <w:fldChar w:fldCharType="begin"/>
          </w:r>
          <w:r>
            <w:rPr>
              <w:i w:val="0"/>
            </w:rPr>
            <w:instrText xml:space="preserve"> PAGEREF _Toc504656966 \h </w:instrText>
          </w:r>
          <w:r>
            <w:rPr>
              <w:i w:val="0"/>
            </w:rPr>
            <w:fldChar w:fldCharType="separate"/>
          </w:r>
          <w:r>
            <w:rPr>
              <w:i w:val="0"/>
            </w:rPr>
            <w:t>88</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"_Toc504656967" </w:instrText>
          </w:r>
          <w:r>
            <w:fldChar w:fldCharType="separate"/>
          </w:r>
          <w:r>
            <w:rPr>
              <w:rStyle w:val="29"/>
              <w:i w:val="0"/>
            </w:rPr>
            <w:t>5.3.2.</w:t>
          </w:r>
          <w:r>
            <w:rPr>
              <w:rFonts w:eastAsiaTheme="minorEastAsia"/>
              <w:i w:val="0"/>
              <w:iCs w:val="0"/>
              <w:sz w:val="21"/>
              <w:szCs w:val="24"/>
            </w:rPr>
            <w:tab/>
          </w:r>
          <w:r>
            <w:rPr>
              <w:rStyle w:val="29"/>
              <w:i w:val="0"/>
            </w:rPr>
            <w:t>为用户生成kaytab</w:t>
          </w:r>
          <w:r>
            <w:rPr>
              <w:i w:val="0"/>
            </w:rPr>
            <w:tab/>
          </w:r>
          <w:r>
            <w:rPr>
              <w:i w:val="0"/>
            </w:rPr>
            <w:fldChar w:fldCharType="begin"/>
          </w:r>
          <w:r>
            <w:rPr>
              <w:i w:val="0"/>
            </w:rPr>
            <w:instrText xml:space="preserve"> PAGEREF _Toc504656967 \h </w:instrText>
          </w:r>
          <w:r>
            <w:rPr>
              <w:i w:val="0"/>
            </w:rPr>
            <w:fldChar w:fldCharType="separate"/>
          </w:r>
          <w:r>
            <w:rPr>
              <w:i w:val="0"/>
            </w:rPr>
            <w:t>92</w:t>
          </w:r>
          <w:r>
            <w:rPr>
              <w:i w:val="0"/>
            </w:rPr>
            <w:fldChar w:fldCharType="end"/>
          </w:r>
          <w:r>
            <w:rPr>
              <w:i w:val="0"/>
            </w:rPr>
            <w:fldChar w:fldCharType="end"/>
          </w:r>
        </w:p>
        <w:p>
          <w:pPr>
            <w:pStyle w:val="16"/>
            <w:tabs>
              <w:tab w:val="left" w:pos="480"/>
              <w:tab w:val="right" w:leader="dot" w:pos="8290"/>
            </w:tabs>
            <w:rPr>
              <w:rFonts w:asciiTheme="minorHAnsi" w:eastAsiaTheme="minorEastAsia"/>
              <w:b w:val="0"/>
              <w:bCs w:val="0"/>
              <w:color w:val="auto"/>
              <w:sz w:val="21"/>
            </w:rPr>
          </w:pPr>
          <w:r>
            <w:fldChar w:fldCharType="begin"/>
          </w:r>
          <w:r>
            <w:instrText xml:space="preserve"> HYPERLINK \l "_Toc504656968" </w:instrText>
          </w:r>
          <w:r>
            <w:fldChar w:fldCharType="separate"/>
          </w:r>
          <w:r>
            <w:rPr>
              <w:rStyle w:val="29"/>
            </w:rPr>
            <w:t>6.</w:t>
          </w:r>
          <w:r>
            <w:rPr>
              <w:rFonts w:asciiTheme="minorHAnsi" w:eastAsiaTheme="minorEastAsia"/>
              <w:b w:val="0"/>
              <w:bCs w:val="0"/>
              <w:color w:val="auto"/>
              <w:sz w:val="21"/>
            </w:rPr>
            <w:tab/>
          </w:r>
          <w:r>
            <w:rPr>
              <w:rStyle w:val="29"/>
            </w:rPr>
            <w:t>集群资源管理</w:t>
          </w:r>
          <w:r>
            <w:tab/>
          </w:r>
          <w:r>
            <w:fldChar w:fldCharType="begin"/>
          </w:r>
          <w:r>
            <w:instrText xml:space="preserve"> PAGEREF _Toc504656968 \h </w:instrText>
          </w:r>
          <w:r>
            <w:fldChar w:fldCharType="separate"/>
          </w:r>
          <w:r>
            <w:t>93</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"_Toc504656969" </w:instrText>
          </w:r>
          <w:r>
            <w:fldChar w:fldCharType="separate"/>
          </w:r>
          <w:r>
            <w:rPr>
              <w:rStyle w:val="29"/>
            </w:rPr>
            <w:t>6.1.</w:t>
          </w:r>
          <w:r>
            <w:rPr>
              <w:rFonts w:eastAsiaTheme="minorEastAsia"/>
              <w:sz w:val="21"/>
              <w:szCs w:val="24"/>
            </w:rPr>
            <w:tab/>
          </w:r>
          <w:r>
            <w:rPr>
              <w:rStyle w:val="29"/>
            </w:rPr>
            <w:t>YARN动态资源池</w:t>
          </w:r>
          <w:r>
            <w:tab/>
          </w:r>
          <w:r>
            <w:fldChar w:fldCharType="begin"/>
          </w:r>
          <w:r>
            <w:instrText xml:space="preserve"> PAGEREF _Toc504656969 \h </w:instrText>
          </w:r>
          <w:r>
            <w:fldChar w:fldCharType="separate"/>
          </w:r>
          <w:r>
            <w:t>93</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"_Toc504656970" </w:instrText>
          </w:r>
          <w:r>
            <w:fldChar w:fldCharType="separate"/>
          </w:r>
          <w:r>
            <w:rPr>
              <w:rStyle w:val="29"/>
              <w:i w:val="0"/>
            </w:rPr>
            <w:t>6.1.1.</w:t>
          </w:r>
          <w:r>
            <w:rPr>
              <w:rFonts w:eastAsiaTheme="minorEastAsia"/>
              <w:i w:val="0"/>
              <w:iCs w:val="0"/>
              <w:sz w:val="21"/>
              <w:szCs w:val="24"/>
            </w:rPr>
            <w:tab/>
          </w:r>
          <w:r>
            <w:rPr>
              <w:rStyle w:val="29"/>
              <w:i w:val="0"/>
            </w:rPr>
            <w:t>前期配置</w:t>
          </w:r>
          <w:r>
            <w:rPr>
              <w:i w:val="0"/>
            </w:rPr>
            <w:tab/>
          </w:r>
          <w:r>
            <w:rPr>
              <w:i w:val="0"/>
            </w:rPr>
            <w:fldChar w:fldCharType="begin"/>
          </w:r>
          <w:r>
            <w:rPr>
              <w:i w:val="0"/>
            </w:rPr>
            <w:instrText xml:space="preserve"> PAGEREF _Toc504656970 \h </w:instrText>
          </w:r>
          <w:r>
            <w:rPr>
              <w:i w:val="0"/>
            </w:rPr>
            <w:fldChar w:fldCharType="separate"/>
          </w:r>
          <w:r>
            <w:rPr>
              <w:i w:val="0"/>
            </w:rPr>
            <w:t>94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"_Toc504656971" </w:instrText>
          </w:r>
          <w:r>
            <w:fldChar w:fldCharType="separate"/>
          </w:r>
          <w:r>
            <w:rPr>
              <w:rStyle w:val="29"/>
              <w:i w:val="0"/>
            </w:rPr>
            <w:t>6.1.2.</w:t>
          </w:r>
          <w:r>
            <w:rPr>
              <w:rFonts w:eastAsiaTheme="minorEastAsia"/>
              <w:i w:val="0"/>
              <w:iCs w:val="0"/>
              <w:sz w:val="21"/>
              <w:szCs w:val="24"/>
            </w:rPr>
            <w:tab/>
          </w:r>
          <w:r>
            <w:rPr>
              <w:rStyle w:val="29"/>
              <w:i w:val="0"/>
            </w:rPr>
            <w:t>资源池设置</w:t>
          </w:r>
          <w:r>
            <w:rPr>
              <w:i w:val="0"/>
            </w:rPr>
            <w:tab/>
          </w:r>
          <w:r>
            <w:rPr>
              <w:i w:val="0"/>
            </w:rPr>
            <w:fldChar w:fldCharType="begin"/>
          </w:r>
          <w:r>
            <w:rPr>
              <w:i w:val="0"/>
            </w:rPr>
            <w:instrText xml:space="preserve"> PAGEREF _Toc504656971 \h </w:instrText>
          </w:r>
          <w:r>
            <w:rPr>
              <w:i w:val="0"/>
            </w:rPr>
            <w:fldChar w:fldCharType="separate"/>
          </w:r>
          <w:r>
            <w:rPr>
              <w:i w:val="0"/>
            </w:rPr>
            <w:t>96</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"_Toc504656972" </w:instrText>
          </w:r>
          <w:r>
            <w:fldChar w:fldCharType="separate"/>
          </w:r>
          <w:r>
            <w:rPr>
              <w:rStyle w:val="29"/>
              <w:i w:val="0"/>
            </w:rPr>
            <w:t>6.1.3.</w:t>
          </w:r>
          <w:r>
            <w:rPr>
              <w:rFonts w:eastAsiaTheme="minorEastAsia"/>
              <w:i w:val="0"/>
              <w:iCs w:val="0"/>
              <w:sz w:val="21"/>
              <w:szCs w:val="24"/>
            </w:rPr>
            <w:tab/>
          </w:r>
          <w:r>
            <w:rPr>
              <w:rStyle w:val="29"/>
              <w:i w:val="0"/>
            </w:rPr>
            <w:t>创建资源池</w:t>
          </w:r>
          <w:r>
            <w:rPr>
              <w:i w:val="0"/>
            </w:rPr>
            <w:tab/>
          </w:r>
          <w:r>
            <w:rPr>
              <w:i w:val="0"/>
            </w:rPr>
            <w:fldChar w:fldCharType="begin"/>
          </w:r>
          <w:r>
            <w:rPr>
              <w:i w:val="0"/>
            </w:rPr>
            <w:instrText xml:space="preserve"> PAGEREF _Toc504656972 \h </w:instrText>
          </w:r>
          <w:r>
            <w:rPr>
              <w:i w:val="0"/>
            </w:rPr>
            <w:fldChar w:fldCharType="separate"/>
          </w:r>
          <w:r>
            <w:rPr>
              <w:i w:val="0"/>
            </w:rPr>
            <w:t>100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"_Toc504656973" </w:instrText>
          </w:r>
          <w:r>
            <w:fldChar w:fldCharType="separate"/>
          </w:r>
          <w:r>
            <w:rPr>
              <w:rStyle w:val="29"/>
              <w:i w:val="0"/>
            </w:rPr>
            <w:t>6.1.4.</w:t>
          </w:r>
          <w:r>
            <w:rPr>
              <w:rFonts w:eastAsiaTheme="minorEastAsia"/>
              <w:i w:val="0"/>
              <w:iCs w:val="0"/>
              <w:sz w:val="21"/>
              <w:szCs w:val="24"/>
            </w:rPr>
            <w:tab/>
          </w:r>
          <w:r>
            <w:rPr>
              <w:rStyle w:val="29"/>
              <w:i w:val="0"/>
            </w:rPr>
            <w:t>YARN任务放置规则配置</w:t>
          </w:r>
          <w:r>
            <w:rPr>
              <w:i w:val="0"/>
            </w:rPr>
            <w:tab/>
          </w:r>
          <w:r>
            <w:rPr>
              <w:i w:val="0"/>
            </w:rPr>
            <w:fldChar w:fldCharType="begin"/>
          </w:r>
          <w:r>
            <w:rPr>
              <w:i w:val="0"/>
            </w:rPr>
            <w:instrText xml:space="preserve"> PAGEREF _Toc504656973 \h </w:instrText>
          </w:r>
          <w:r>
            <w:rPr>
              <w:i w:val="0"/>
            </w:rPr>
            <w:fldChar w:fldCharType="separate"/>
          </w:r>
          <w:r>
            <w:rPr>
              <w:i w:val="0"/>
            </w:rPr>
            <w:t>101</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"_Toc504656974" </w:instrText>
          </w:r>
          <w:r>
            <w:fldChar w:fldCharType="separate"/>
          </w:r>
          <w:r>
            <w:rPr>
              <w:rStyle w:val="29"/>
            </w:rPr>
            <w:t>6.2.</w:t>
          </w:r>
          <w:r>
            <w:rPr>
              <w:rFonts w:eastAsiaTheme="minorEastAsia"/>
              <w:sz w:val="21"/>
              <w:szCs w:val="24"/>
            </w:rPr>
            <w:tab/>
          </w:r>
          <w:r>
            <w:rPr>
              <w:rStyle w:val="29"/>
            </w:rPr>
            <w:t>静态资源池</w:t>
          </w:r>
          <w:r>
            <w:tab/>
          </w:r>
          <w:r>
            <w:fldChar w:fldCharType="begin"/>
          </w:r>
          <w:r>
            <w:instrText xml:space="preserve"> PAGEREF _Toc504656974 \h </w:instrText>
          </w:r>
          <w:r>
            <w:fldChar w:fldCharType="separate"/>
          </w:r>
          <w:r>
            <w:t>102</w:t>
          </w:r>
          <w:r>
            <w:fldChar w:fldCharType="end"/>
          </w:r>
          <w:r>
            <w:fldChar w:fldCharType="end"/>
          </w:r>
        </w:p>
        <w:p>
          <w:pPr>
            <w:pStyle w:val="16"/>
            <w:tabs>
              <w:tab w:val="left" w:pos="480"/>
              <w:tab w:val="right" w:leader="dot" w:pos="8290"/>
            </w:tabs>
            <w:rPr>
              <w:rFonts w:asciiTheme="minorHAnsi" w:eastAsiaTheme="minorEastAsia"/>
              <w:b w:val="0"/>
              <w:bCs w:val="0"/>
              <w:color w:val="auto"/>
              <w:sz w:val="21"/>
            </w:rPr>
          </w:pPr>
          <w:r>
            <w:fldChar w:fldCharType="begin"/>
          </w:r>
          <w:r>
            <w:instrText xml:space="preserve"> HYPERLINK \l "_Toc504656975" </w:instrText>
          </w:r>
          <w:r>
            <w:fldChar w:fldCharType="separate"/>
          </w:r>
          <w:r>
            <w:rPr>
              <w:rStyle w:val="29"/>
            </w:rPr>
            <w:t>7.</w:t>
          </w:r>
          <w:r>
            <w:rPr>
              <w:rFonts w:asciiTheme="minorHAnsi" w:eastAsiaTheme="minorEastAsia"/>
              <w:b w:val="0"/>
              <w:bCs w:val="0"/>
              <w:color w:val="auto"/>
              <w:sz w:val="21"/>
            </w:rPr>
            <w:tab/>
          </w:r>
          <w:r>
            <w:rPr>
              <w:rStyle w:val="29"/>
            </w:rPr>
            <w:t>集群安全管理</w:t>
          </w:r>
          <w:r>
            <w:tab/>
          </w:r>
          <w:r>
            <w:fldChar w:fldCharType="begin"/>
          </w:r>
          <w:r>
            <w:instrText xml:space="preserve"> PAGEREF _Toc504656975 \h </w:instrText>
          </w:r>
          <w:r>
            <w:fldChar w:fldCharType="separate"/>
          </w:r>
          <w:r>
            <w:t>104</w:t>
          </w:r>
          <w:r>
            <w:fldChar w:fldCharType="end"/>
          </w:r>
          <w: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"_Toc504656976" </w:instrText>
          </w:r>
          <w:r>
            <w:fldChar w:fldCharType="separate"/>
          </w:r>
          <w:r>
            <w:rPr>
              <w:rStyle w:val="29"/>
            </w:rPr>
            <w:t>7.1.</w:t>
          </w:r>
          <w:r>
            <w:rPr>
              <w:rFonts w:eastAsiaTheme="minorEastAsia"/>
              <w:sz w:val="21"/>
              <w:szCs w:val="24"/>
            </w:rPr>
            <w:tab/>
          </w:r>
          <w:r>
            <w:rPr>
              <w:rStyle w:val="29"/>
            </w:rPr>
            <w:t>HDFS的权限控制</w:t>
          </w:r>
          <w:r>
            <w:tab/>
          </w:r>
          <w:r>
            <w:fldChar w:fldCharType="begin"/>
          </w:r>
          <w:r>
            <w:instrText xml:space="preserve"> PAGEREF _Toc504656976 \h </w:instrText>
          </w:r>
          <w:r>
            <w:fldChar w:fldCharType="separate"/>
          </w:r>
          <w:r>
            <w:t>104</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"_Toc504656977" </w:instrText>
          </w:r>
          <w:r>
            <w:fldChar w:fldCharType="separate"/>
          </w:r>
          <w:r>
            <w:rPr>
              <w:rStyle w:val="29"/>
              <w:i w:val="0"/>
            </w:rPr>
            <w:t>7.1.1.</w:t>
          </w:r>
          <w:r>
            <w:rPr>
              <w:rFonts w:eastAsiaTheme="minorEastAsia"/>
              <w:i w:val="0"/>
              <w:iCs w:val="0"/>
              <w:sz w:val="21"/>
              <w:szCs w:val="24"/>
            </w:rPr>
            <w:tab/>
          </w:r>
          <w:r>
            <w:rPr>
              <w:rStyle w:val="29"/>
              <w:i w:val="0"/>
            </w:rPr>
            <w:t>通过命令行授权</w:t>
          </w:r>
          <w:r>
            <w:rPr>
              <w:i w:val="0"/>
            </w:rPr>
            <w:tab/>
          </w:r>
          <w:r>
            <w:rPr>
              <w:i w:val="0"/>
            </w:rPr>
            <w:fldChar w:fldCharType="begin"/>
          </w:r>
          <w:r>
            <w:rPr>
              <w:i w:val="0"/>
            </w:rPr>
            <w:instrText xml:space="preserve"> PAGEREF _Toc504656977 \h </w:instrText>
          </w:r>
          <w:r>
            <w:rPr>
              <w:i w:val="0"/>
            </w:rPr>
            <w:fldChar w:fldCharType="separate"/>
          </w:r>
          <w:r>
            <w:rPr>
              <w:i w:val="0"/>
            </w:rPr>
            <w:t>105</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"_Toc504656978" </w:instrText>
          </w:r>
          <w:r>
            <w:fldChar w:fldCharType="separate"/>
          </w:r>
          <w:r>
            <w:rPr>
              <w:rStyle w:val="29"/>
              <w:i w:val="0"/>
            </w:rPr>
            <w:t>7.1.2.</w:t>
          </w:r>
          <w:r>
            <w:rPr>
              <w:rFonts w:eastAsiaTheme="minorEastAsia"/>
              <w:i w:val="0"/>
              <w:iCs w:val="0"/>
              <w:sz w:val="21"/>
              <w:szCs w:val="24"/>
            </w:rPr>
            <w:tab/>
          </w:r>
          <w:r>
            <w:rPr>
              <w:rStyle w:val="29"/>
              <w:i w:val="0"/>
            </w:rPr>
            <w:t>通过HUE授权</w:t>
          </w:r>
          <w:r>
            <w:rPr>
              <w:i w:val="0"/>
            </w:rPr>
            <w:tab/>
          </w:r>
          <w:r>
            <w:rPr>
              <w:i w:val="0"/>
            </w:rPr>
            <w:fldChar w:fldCharType="begin"/>
          </w:r>
          <w:r>
            <w:rPr>
              <w:i w:val="0"/>
            </w:rPr>
            <w:instrText xml:space="preserve"> PAGEREF _Toc504656978 \h </w:instrText>
          </w:r>
          <w:r>
            <w:rPr>
              <w:i w:val="0"/>
            </w:rPr>
            <w:fldChar w:fldCharType="separate"/>
          </w:r>
          <w:r>
            <w:rPr>
              <w:i w:val="0"/>
            </w:rPr>
            <w:t>106</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"_Toc504656979" </w:instrText>
          </w:r>
          <w:r>
            <w:fldChar w:fldCharType="separate"/>
          </w:r>
          <w:r>
            <w:rPr>
              <w:rStyle w:val="29"/>
            </w:rPr>
            <w:t>7.2.</w:t>
          </w:r>
          <w:r>
            <w:rPr>
              <w:rFonts w:eastAsiaTheme="minorEastAsia"/>
              <w:sz w:val="21"/>
              <w:szCs w:val="24"/>
            </w:rPr>
            <w:tab/>
          </w:r>
          <w:r>
            <w:rPr>
              <w:rStyle w:val="29"/>
            </w:rPr>
            <w:t>Sentry简介</w:t>
          </w:r>
          <w:r>
            <w:tab/>
          </w:r>
          <w:r>
            <w:fldChar w:fldCharType="begin"/>
          </w:r>
          <w:r>
            <w:instrText xml:space="preserve"> PAGEREF _Toc504656979 \h </w:instrText>
          </w:r>
          <w:r>
            <w:fldChar w:fldCharType="separate"/>
          </w:r>
          <w:r>
            <w:t>109</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"_Toc504656980" </w:instrText>
          </w:r>
          <w:r>
            <w:fldChar w:fldCharType="separate"/>
          </w:r>
          <w:r>
            <w:rPr>
              <w:rStyle w:val="29"/>
              <w:i w:val="0"/>
            </w:rPr>
            <w:t>7.2.1.</w:t>
          </w:r>
          <w:r>
            <w:rPr>
              <w:rFonts w:eastAsiaTheme="minorEastAsia"/>
              <w:i w:val="0"/>
              <w:iCs w:val="0"/>
              <w:sz w:val="21"/>
              <w:szCs w:val="24"/>
            </w:rPr>
            <w:tab/>
          </w:r>
          <w:r>
            <w:rPr>
              <w:rStyle w:val="29"/>
              <w:i w:val="0"/>
            </w:rPr>
            <w:t>Sentry术语</w:t>
          </w:r>
          <w:r>
            <w:rPr>
              <w:i w:val="0"/>
            </w:rPr>
            <w:tab/>
          </w:r>
          <w:r>
            <w:rPr>
              <w:i w:val="0"/>
            </w:rPr>
            <w:fldChar w:fldCharType="begin"/>
          </w:r>
          <w:r>
            <w:rPr>
              <w:i w:val="0"/>
            </w:rPr>
            <w:instrText xml:space="preserve"> PAGEREF _Toc504656980 \h </w:instrText>
          </w:r>
          <w:r>
            <w:rPr>
              <w:i w:val="0"/>
            </w:rPr>
            <w:fldChar w:fldCharType="separate"/>
          </w:r>
          <w:r>
            <w:rPr>
              <w:i w:val="0"/>
            </w:rPr>
            <w:t>109</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"_Toc504656981" </w:instrText>
          </w:r>
          <w:r>
            <w:fldChar w:fldCharType="separate"/>
          </w:r>
          <w:r>
            <w:rPr>
              <w:rStyle w:val="29"/>
              <w:i w:val="0"/>
            </w:rPr>
            <w:t>7.2.2.</w:t>
          </w:r>
          <w:r>
            <w:rPr>
              <w:rFonts w:eastAsiaTheme="minorEastAsia"/>
              <w:i w:val="0"/>
              <w:iCs w:val="0"/>
              <w:sz w:val="21"/>
              <w:szCs w:val="24"/>
            </w:rPr>
            <w:tab/>
          </w:r>
          <w:r>
            <w:rPr>
              <w:rStyle w:val="29"/>
              <w:i w:val="0"/>
            </w:rPr>
            <w:t>Sentry语法</w:t>
          </w:r>
          <w:r>
            <w:rPr>
              <w:i w:val="0"/>
            </w:rPr>
            <w:tab/>
          </w:r>
          <w:r>
            <w:rPr>
              <w:i w:val="0"/>
            </w:rPr>
            <w:fldChar w:fldCharType="begin"/>
          </w:r>
          <w:r>
            <w:rPr>
              <w:i w:val="0"/>
            </w:rPr>
            <w:instrText xml:space="preserve"> PAGEREF _Toc504656981 \h </w:instrText>
          </w:r>
          <w:r>
            <w:rPr>
              <w:i w:val="0"/>
            </w:rPr>
            <w:fldChar w:fldCharType="separate"/>
          </w:r>
          <w:r>
            <w:rPr>
              <w:i w:val="0"/>
            </w:rPr>
            <w:t>110</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"_Toc504656982" </w:instrText>
          </w:r>
          <w:r>
            <w:fldChar w:fldCharType="separate"/>
          </w:r>
          <w:r>
            <w:rPr>
              <w:rStyle w:val="29"/>
              <w:i w:val="0"/>
            </w:rPr>
            <w:t>7.2.3.</w:t>
          </w:r>
          <w:r>
            <w:rPr>
              <w:rFonts w:eastAsiaTheme="minorEastAsia"/>
              <w:i w:val="0"/>
              <w:iCs w:val="0"/>
              <w:sz w:val="21"/>
              <w:szCs w:val="24"/>
            </w:rPr>
            <w:tab/>
          </w:r>
          <w:r>
            <w:rPr>
              <w:rStyle w:val="29"/>
              <w:i w:val="0"/>
            </w:rPr>
            <w:t>Sentry的管理员设置</w:t>
          </w:r>
          <w:r>
            <w:rPr>
              <w:i w:val="0"/>
            </w:rPr>
            <w:tab/>
          </w:r>
          <w:r>
            <w:rPr>
              <w:i w:val="0"/>
            </w:rPr>
            <w:fldChar w:fldCharType="begin"/>
          </w:r>
          <w:r>
            <w:rPr>
              <w:i w:val="0"/>
            </w:rPr>
            <w:instrText xml:space="preserve"> PAGEREF _Toc504656982 \h </w:instrText>
          </w:r>
          <w:r>
            <w:rPr>
              <w:i w:val="0"/>
            </w:rPr>
            <w:fldChar w:fldCharType="separate"/>
          </w:r>
          <w:r>
            <w:rPr>
              <w:i w:val="0"/>
            </w:rPr>
            <w:t>112</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"_Toc504656983" </w:instrText>
          </w:r>
          <w:r>
            <w:fldChar w:fldCharType="separate"/>
          </w:r>
          <w:r>
            <w:rPr>
              <w:rStyle w:val="29"/>
            </w:rPr>
            <w:t>7.3.</w:t>
          </w:r>
          <w:r>
            <w:rPr>
              <w:rFonts w:eastAsiaTheme="minorEastAsia"/>
              <w:sz w:val="21"/>
              <w:szCs w:val="24"/>
            </w:rPr>
            <w:tab/>
          </w:r>
          <w:r>
            <w:rPr>
              <w:rStyle w:val="29"/>
            </w:rPr>
            <w:t>Hive和Impala的权限管理</w:t>
          </w:r>
          <w:r>
            <w:tab/>
          </w:r>
          <w:r>
            <w:fldChar w:fldCharType="begin"/>
          </w:r>
          <w:r>
            <w:instrText xml:space="preserve"> PAGEREF _Toc504656983 \h </w:instrText>
          </w:r>
          <w:r>
            <w:fldChar w:fldCharType="separate"/>
          </w:r>
          <w:r>
            <w:t>113</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"_Toc504656984" </w:instrText>
          </w:r>
          <w:r>
            <w:fldChar w:fldCharType="separate"/>
          </w:r>
          <w:r>
            <w:rPr>
              <w:rStyle w:val="29"/>
              <w:i w:val="0"/>
            </w:rPr>
            <w:t>7.3.1.</w:t>
          </w:r>
          <w:r>
            <w:rPr>
              <w:rFonts w:eastAsiaTheme="minorEastAsia"/>
              <w:i w:val="0"/>
              <w:iCs w:val="0"/>
              <w:sz w:val="21"/>
              <w:szCs w:val="24"/>
            </w:rPr>
            <w:tab/>
          </w:r>
          <w:r>
            <w:rPr>
              <w:rStyle w:val="29"/>
              <w:i w:val="0"/>
            </w:rPr>
            <w:t>可授权对象</w:t>
          </w:r>
          <w:r>
            <w:rPr>
              <w:i w:val="0"/>
            </w:rPr>
            <w:tab/>
          </w:r>
          <w:r>
            <w:rPr>
              <w:i w:val="0"/>
            </w:rPr>
            <w:fldChar w:fldCharType="begin"/>
          </w:r>
          <w:r>
            <w:rPr>
              <w:i w:val="0"/>
            </w:rPr>
            <w:instrText xml:space="preserve"> PAGEREF _Toc504656984 \h </w:instrText>
          </w:r>
          <w:r>
            <w:rPr>
              <w:i w:val="0"/>
            </w:rPr>
            <w:fldChar w:fldCharType="separate"/>
          </w:r>
          <w:r>
            <w:rPr>
              <w:i w:val="0"/>
            </w:rPr>
            <w:t>114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"_Toc504656985" </w:instrText>
          </w:r>
          <w:r>
            <w:fldChar w:fldCharType="separate"/>
          </w:r>
          <w:r>
            <w:rPr>
              <w:rStyle w:val="29"/>
              <w:i w:val="0"/>
            </w:rPr>
            <w:t>7.3.2.</w:t>
          </w:r>
          <w:r>
            <w:rPr>
              <w:rFonts w:eastAsiaTheme="minorEastAsia"/>
              <w:i w:val="0"/>
              <w:iCs w:val="0"/>
              <w:sz w:val="21"/>
              <w:szCs w:val="24"/>
            </w:rPr>
            <w:tab/>
          </w:r>
          <w:r>
            <w:rPr>
              <w:rStyle w:val="29"/>
              <w:i w:val="0"/>
            </w:rPr>
            <w:t>Hive/Impala 操作所需要的权限</w:t>
          </w:r>
          <w:r>
            <w:rPr>
              <w:i w:val="0"/>
            </w:rPr>
            <w:tab/>
          </w:r>
          <w:r>
            <w:rPr>
              <w:i w:val="0"/>
            </w:rPr>
            <w:fldChar w:fldCharType="begin"/>
          </w:r>
          <w:r>
            <w:rPr>
              <w:i w:val="0"/>
            </w:rPr>
            <w:instrText xml:space="preserve"> PAGEREF _Toc504656985 \h </w:instrText>
          </w:r>
          <w:r>
            <w:rPr>
              <w:i w:val="0"/>
            </w:rPr>
            <w:fldChar w:fldCharType="separate"/>
          </w:r>
          <w:r>
            <w:rPr>
              <w:i w:val="0"/>
            </w:rPr>
            <w:t>114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"_Toc504656986" </w:instrText>
          </w:r>
          <w:r>
            <w:fldChar w:fldCharType="separate"/>
          </w:r>
          <w:r>
            <w:rPr>
              <w:rStyle w:val="29"/>
              <w:i w:val="0"/>
            </w:rPr>
            <w:t>7.3.3.</w:t>
          </w:r>
          <w:r>
            <w:rPr>
              <w:rFonts w:eastAsiaTheme="minorEastAsia"/>
              <w:i w:val="0"/>
              <w:iCs w:val="0"/>
              <w:sz w:val="21"/>
              <w:szCs w:val="24"/>
            </w:rPr>
            <w:tab/>
          </w:r>
          <w:r>
            <w:rPr>
              <w:rStyle w:val="29"/>
              <w:i w:val="0"/>
            </w:rPr>
            <w:t>操作示例</w:t>
          </w:r>
          <w:r>
            <w:rPr>
              <w:i w:val="0"/>
            </w:rPr>
            <w:tab/>
          </w:r>
          <w:r>
            <w:rPr>
              <w:i w:val="0"/>
            </w:rPr>
            <w:fldChar w:fldCharType="begin"/>
          </w:r>
          <w:r>
            <w:rPr>
              <w:i w:val="0"/>
            </w:rPr>
            <w:instrText xml:space="preserve"> PAGEREF _Toc504656986 \h </w:instrText>
          </w:r>
          <w:r>
            <w:rPr>
              <w:i w:val="0"/>
            </w:rPr>
            <w:fldChar w:fldCharType="separate"/>
          </w:r>
          <w:r>
            <w:rPr>
              <w:i w:val="0"/>
            </w:rPr>
            <w:t>119</w:t>
          </w:r>
          <w:r>
            <w:rPr>
              <w:i w:val="0"/>
            </w:rPr>
            <w:fldChar w:fldCharType="end"/>
          </w:r>
          <w:r>
            <w:rPr>
              <w:i w:val="0"/>
            </w:rPr>
            <w:fldChar w:fldCharType="end"/>
          </w:r>
        </w:p>
        <w:p>
          <w:pPr>
            <w:pStyle w:val="19"/>
            <w:tabs>
              <w:tab w:val="left" w:pos="720"/>
              <w:tab w:val="right" w:leader="dot" w:pos="8290"/>
            </w:tabs>
            <w:rPr>
              <w:rFonts w:eastAsiaTheme="minorEastAsia"/>
              <w:sz w:val="21"/>
              <w:szCs w:val="24"/>
            </w:rPr>
          </w:pPr>
          <w:r>
            <w:fldChar w:fldCharType="begin"/>
          </w:r>
          <w:r>
            <w:instrText xml:space="preserve"> HYPERLINK \l "_Toc504656987" </w:instrText>
          </w:r>
          <w:r>
            <w:fldChar w:fldCharType="separate"/>
          </w:r>
          <w:r>
            <w:rPr>
              <w:rStyle w:val="29"/>
            </w:rPr>
            <w:t>7.4.</w:t>
          </w:r>
          <w:r>
            <w:rPr>
              <w:rFonts w:eastAsiaTheme="minorEastAsia"/>
              <w:sz w:val="21"/>
              <w:szCs w:val="24"/>
            </w:rPr>
            <w:tab/>
          </w:r>
          <w:r>
            <w:rPr>
              <w:rStyle w:val="29"/>
            </w:rPr>
            <w:t>Hbase的权限管理</w:t>
          </w:r>
          <w:r>
            <w:tab/>
          </w:r>
          <w:r>
            <w:fldChar w:fldCharType="begin"/>
          </w:r>
          <w:r>
            <w:instrText xml:space="preserve"> PAGEREF _Toc504656987 \h </w:instrText>
          </w:r>
          <w:r>
            <w:fldChar w:fldCharType="separate"/>
          </w:r>
          <w:r>
            <w:t>134</w:t>
          </w:r>
          <w:r>
            <w:fldChar w:fldCharType="end"/>
          </w:r>
          <w: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"_Toc504656988" </w:instrText>
          </w:r>
          <w:r>
            <w:fldChar w:fldCharType="separate"/>
          </w:r>
          <w:r>
            <w:rPr>
              <w:rStyle w:val="29"/>
              <w:i w:val="0"/>
            </w:rPr>
            <w:t>7.4.1.</w:t>
          </w:r>
          <w:r>
            <w:rPr>
              <w:rFonts w:eastAsiaTheme="minorEastAsia"/>
              <w:i w:val="0"/>
              <w:iCs w:val="0"/>
              <w:sz w:val="21"/>
              <w:szCs w:val="24"/>
            </w:rPr>
            <w:tab/>
          </w:r>
          <w:r>
            <w:rPr>
              <w:rStyle w:val="29"/>
              <w:i w:val="0"/>
            </w:rPr>
            <w:t>设置Hbase的超级用户</w:t>
          </w:r>
          <w:r>
            <w:rPr>
              <w:i w:val="0"/>
            </w:rPr>
            <w:tab/>
          </w:r>
          <w:r>
            <w:rPr>
              <w:i w:val="0"/>
            </w:rPr>
            <w:fldChar w:fldCharType="begin"/>
          </w:r>
          <w:r>
            <w:rPr>
              <w:i w:val="0"/>
            </w:rPr>
            <w:instrText xml:space="preserve"> PAGEREF _Toc504656988 \h </w:instrText>
          </w:r>
          <w:r>
            <w:rPr>
              <w:i w:val="0"/>
            </w:rPr>
            <w:fldChar w:fldCharType="separate"/>
          </w:r>
          <w:r>
            <w:rPr>
              <w:i w:val="0"/>
            </w:rPr>
            <w:t>134</w:t>
          </w:r>
          <w:r>
            <w:rPr>
              <w:i w:val="0"/>
            </w:rPr>
            <w:fldChar w:fldCharType="end"/>
          </w:r>
          <w:r>
            <w:rPr>
              <w:i w:val="0"/>
            </w:rPr>
            <w:fldChar w:fldCharType="end"/>
          </w:r>
        </w:p>
        <w:p>
          <w:pPr>
            <w:pStyle w:val="11"/>
            <w:tabs>
              <w:tab w:val="left" w:pos="960"/>
              <w:tab w:val="right" w:leader="dot" w:pos="8290"/>
            </w:tabs>
            <w:rPr>
              <w:rFonts w:eastAsiaTheme="minorEastAsia"/>
              <w:i w:val="0"/>
              <w:iCs w:val="0"/>
              <w:sz w:val="21"/>
              <w:szCs w:val="24"/>
            </w:rPr>
          </w:pPr>
          <w:r>
            <w:fldChar w:fldCharType="begin"/>
          </w:r>
          <w:r>
            <w:instrText xml:space="preserve"> HYPERLINK \l "_Toc504656989" </w:instrText>
          </w:r>
          <w:r>
            <w:fldChar w:fldCharType="separate"/>
          </w:r>
          <w:r>
            <w:rPr>
              <w:rStyle w:val="29"/>
              <w:i w:val="0"/>
            </w:rPr>
            <w:t>7.4.2.</w:t>
          </w:r>
          <w:r>
            <w:rPr>
              <w:rFonts w:eastAsiaTheme="minorEastAsia"/>
              <w:i w:val="0"/>
              <w:iCs w:val="0"/>
              <w:sz w:val="21"/>
              <w:szCs w:val="24"/>
            </w:rPr>
            <w:tab/>
          </w:r>
          <w:r>
            <w:rPr>
              <w:rStyle w:val="29"/>
              <w:i w:val="0"/>
            </w:rPr>
            <w:t>Hbase权限设置</w:t>
          </w:r>
          <w:r>
            <w:rPr>
              <w:i w:val="0"/>
            </w:rPr>
            <w:tab/>
          </w:r>
          <w:r>
            <w:rPr>
              <w:i w:val="0"/>
            </w:rPr>
            <w:fldChar w:fldCharType="begin"/>
          </w:r>
          <w:r>
            <w:rPr>
              <w:i w:val="0"/>
            </w:rPr>
            <w:instrText xml:space="preserve"> PAGEREF _Toc504656989 \h </w:instrText>
          </w:r>
          <w:r>
            <w:rPr>
              <w:i w:val="0"/>
            </w:rPr>
            <w:fldChar w:fldCharType="separate"/>
          </w:r>
          <w:r>
            <w:rPr>
              <w:i w:val="0"/>
            </w:rPr>
            <w:t>135</w:t>
          </w:r>
          <w:r>
            <w:rPr>
              <w:i w:val="0"/>
            </w:rPr>
            <w:fldChar w:fldCharType="end"/>
          </w:r>
          <w:r>
            <w:rPr>
              <w:i w:val="0"/>
            </w:rPr>
            <w:fldChar w:fldCharType="end"/>
          </w:r>
        </w:p>
        <w:p>
          <w:pPr>
            <w:sectPr>
              <w:headerReference r:id="rId4" w:type="first"/>
              <w:footerReference r:id="rId7" w:type="first"/>
              <w:headerReference r:id="rId3" w:type="default"/>
              <w:footerReference r:id="rId5" w:type="default"/>
              <w:footerReference r:id="rId6" w:type="even"/>
              <w:pgSz w:w="11900" w:h="16840"/>
              <w:pgMar w:top="1440" w:right="1800" w:bottom="1440" w:left="1800" w:header="851" w:footer="992" w:gutter="0"/>
              <w:cols w:space="425" w:num="1"/>
              <w:titlePg/>
              <w:docGrid w:type="lines" w:linePitch="423" w:charSpace="0"/>
            </w:sectPr>
          </w:pPr>
          <w:r>
            <w:rPr>
              <w:b/>
              <w:bCs/>
            </w:rPr>
            <w:fldChar w:fldCharType="end"/>
          </w:r>
        </w:p>
      </w:sdtContent>
    </w:sdt>
    <w:p>
      <w:pPr>
        <w:pStyle w:val="2"/>
      </w:pPr>
      <w:bookmarkStart w:id="0" w:name="_Toc504656876"/>
      <w:r>
        <w:rPr>
          <w:rFonts w:hint="eastAsia"/>
        </w:rPr>
        <w:t>Cloudera Manager使用</w:t>
      </w:r>
      <w:bookmarkEnd w:id="0"/>
    </w:p>
    <w:p>
      <w:pPr>
        <w:widowControl/>
        <w:shd w:val="clear" w:color="auto" w:fill="FFFFFF"/>
        <w:jc w:val="left"/>
        <w:rPr>
          <w:rFonts w:ascii="Arial" w:hAnsi="Arial" w:cs="Arial"/>
          <w:color w:val="333333"/>
          <w:kern w:val="0"/>
          <w:sz w:val="21"/>
          <w:szCs w:val="21"/>
        </w:rPr>
      </w:pPr>
      <w:r>
        <w:rPr>
          <w:rFonts w:ascii="Arial" w:hAnsi="Arial" w:cs="Arial"/>
          <w:color w:val="333333"/>
          <w:kern w:val="0"/>
          <w:sz w:val="21"/>
          <w:szCs w:val="21"/>
        </w:rPr>
        <w:t>Cloudera Manager是CDH市场领先的管理平台。作为业界第一的端到端Apache Hadoop的管理应用，Cloudera Manager对CDH的每个部件都提供了细粒度的可视化和控制，从而设立了企业部署的标准。通过Cloudera Manger，运维人员得以提高集群的性能，提升服务质量，提高合规性并降低管理成本。</w:t>
      </w:r>
    </w:p>
    <w:p>
      <w:pPr>
        <w:widowControl/>
        <w:shd w:val="clear" w:color="auto" w:fill="FFFFFF"/>
        <w:spacing w:before="150"/>
        <w:jc w:val="left"/>
        <w:rPr>
          <w:rFonts w:ascii="Arial" w:hAnsi="Arial" w:cs="Arial"/>
          <w:color w:val="333333"/>
          <w:kern w:val="0"/>
          <w:sz w:val="21"/>
          <w:szCs w:val="21"/>
        </w:rPr>
      </w:pPr>
      <w:r>
        <w:rPr>
          <w:rFonts w:ascii="Arial" w:hAnsi="Arial" w:cs="Arial"/>
          <w:color w:val="333333"/>
          <w:kern w:val="0"/>
          <w:sz w:val="21"/>
          <w:szCs w:val="21"/>
        </w:rPr>
        <w:t>Cloudera Manager设计的目的是为了使得对于企业数据中心的管理变得简单和直观。通过 Cloudera Manager，可以方便地部署并且集中式的操作完整的大数据软件栈。该应用软件会自动化安装过程，从而减少了部署集群的时间。通过Cloudera Manager可以提供一个集群范围内的节点实时运行状态视图。同时，还提供了一个中央控制台，可以用于配置集群。不仅如此，Cloudera Manager通过包含一系列的报道和诊断工具，可以帮助优化集群性能，并且提高利用率。Cloudera Manager能够提供以下的功能:</w:t>
      </w:r>
    </w:p>
    <w:p>
      <w:pPr>
        <w:pStyle w:val="31"/>
        <w:widowControl/>
        <w:numPr>
          <w:ilvl w:val="0"/>
          <w:numId w:val="2"/>
        </w:numPr>
        <w:shd w:val="clear" w:color="auto" w:fill="FFFFFF"/>
        <w:spacing w:before="150"/>
        <w:ind w:firstLineChars="0"/>
        <w:jc w:val="left"/>
        <w:rPr>
          <w:rFonts w:ascii="Arial" w:hAnsi="Arial" w:cs="Arial"/>
          <w:color w:val="333333"/>
          <w:kern w:val="0"/>
          <w:sz w:val="21"/>
          <w:szCs w:val="21"/>
        </w:rPr>
      </w:pPr>
      <w:r>
        <w:rPr>
          <w:rFonts w:ascii="Arial" w:hAnsi="Arial" w:cs="Arial"/>
          <w:color w:val="333333"/>
          <w:kern w:val="0"/>
          <w:sz w:val="21"/>
          <w:szCs w:val="21"/>
        </w:rPr>
        <w:t>自动化Hadoop安装过程，大幅缩短部署时间</w:t>
      </w:r>
    </w:p>
    <w:p>
      <w:pPr>
        <w:pStyle w:val="31"/>
        <w:widowControl/>
        <w:numPr>
          <w:ilvl w:val="0"/>
          <w:numId w:val="2"/>
        </w:numPr>
        <w:shd w:val="clear" w:color="auto" w:fill="FFFFFF"/>
        <w:spacing w:before="150"/>
        <w:ind w:firstLineChars="0"/>
        <w:jc w:val="left"/>
        <w:rPr>
          <w:rFonts w:ascii="Arial" w:hAnsi="Arial" w:cs="Arial"/>
          <w:color w:val="333333"/>
          <w:kern w:val="0"/>
          <w:sz w:val="21"/>
          <w:szCs w:val="21"/>
        </w:rPr>
      </w:pPr>
      <w:r>
        <w:rPr>
          <w:rFonts w:ascii="Arial" w:hAnsi="Arial" w:cs="Arial"/>
          <w:color w:val="333333"/>
          <w:kern w:val="0"/>
          <w:sz w:val="21"/>
          <w:szCs w:val="21"/>
        </w:rPr>
        <w:t>提供实时的集群概况，例如节点、服务的运行状况</w:t>
      </w:r>
    </w:p>
    <w:p>
      <w:pPr>
        <w:pStyle w:val="31"/>
        <w:widowControl/>
        <w:numPr>
          <w:ilvl w:val="0"/>
          <w:numId w:val="2"/>
        </w:numPr>
        <w:shd w:val="clear" w:color="auto" w:fill="FFFFFF"/>
        <w:spacing w:before="150"/>
        <w:ind w:firstLineChars="0"/>
        <w:jc w:val="left"/>
        <w:rPr>
          <w:rFonts w:ascii="Arial" w:hAnsi="Arial" w:cs="Arial"/>
          <w:color w:val="333333"/>
          <w:kern w:val="0"/>
          <w:sz w:val="21"/>
          <w:szCs w:val="21"/>
        </w:rPr>
      </w:pPr>
      <w:r>
        <w:rPr>
          <w:rFonts w:ascii="Arial" w:hAnsi="Arial" w:cs="Arial"/>
          <w:color w:val="333333"/>
          <w:kern w:val="0"/>
          <w:sz w:val="21"/>
          <w:szCs w:val="21"/>
        </w:rPr>
        <w:t>提供了集中的中央控制台对集群的配置进行更改</w:t>
      </w:r>
    </w:p>
    <w:p>
      <w:pPr>
        <w:pStyle w:val="31"/>
        <w:widowControl/>
        <w:numPr>
          <w:ilvl w:val="0"/>
          <w:numId w:val="2"/>
        </w:numPr>
        <w:shd w:val="clear" w:color="auto" w:fill="FFFFFF"/>
        <w:spacing w:before="150"/>
        <w:ind w:firstLineChars="0"/>
        <w:jc w:val="left"/>
        <w:rPr>
          <w:rFonts w:ascii="Arial" w:hAnsi="Arial" w:cs="Arial"/>
          <w:color w:val="333333"/>
          <w:kern w:val="0"/>
          <w:sz w:val="21"/>
          <w:szCs w:val="21"/>
        </w:rPr>
      </w:pPr>
      <w:r>
        <w:rPr>
          <w:rFonts w:ascii="Arial" w:hAnsi="Arial" w:cs="Arial"/>
          <w:color w:val="333333"/>
          <w:kern w:val="0"/>
          <w:sz w:val="21"/>
          <w:szCs w:val="21"/>
        </w:rPr>
        <w:t>包含全面的报告和诊断工具，帮助优化性能和利用率</w:t>
      </w:r>
    </w:p>
    <w:p>
      <w:pPr>
        <w:widowControl/>
        <w:shd w:val="clear" w:color="auto" w:fill="FFFFFF"/>
        <w:spacing w:before="150"/>
        <w:jc w:val="left"/>
        <w:rPr>
          <w:rFonts w:ascii="Arial" w:hAnsi="Arial" w:cs="Arial"/>
          <w:color w:val="333333"/>
          <w:kern w:val="0"/>
          <w:sz w:val="21"/>
          <w:szCs w:val="21"/>
        </w:rPr>
      </w:pPr>
      <w:r>
        <w:rPr>
          <w:rFonts w:ascii="Arial" w:hAnsi="Arial" w:cs="Arial"/>
          <w:color w:val="333333"/>
          <w:kern w:val="0"/>
          <w:sz w:val="21"/>
          <w:szCs w:val="21"/>
        </w:rPr>
        <w:t>Cloudera Manager 的架构如图所示，主要由如下几部分组成:</w:t>
      </w:r>
    </w:p>
    <w:p>
      <w:pPr>
        <w:widowControl/>
        <w:shd w:val="clear" w:color="auto" w:fill="FFFFFF"/>
        <w:spacing w:before="150"/>
        <w:jc w:val="center"/>
        <w:rPr>
          <w:rFonts w:ascii="Arial" w:hAnsi="Arial" w:cs="Arial"/>
          <w:color w:val="333333"/>
          <w:kern w:val="0"/>
          <w:sz w:val="21"/>
          <w:szCs w:val="21"/>
        </w:rPr>
      </w:pPr>
      <w:r>
        <w:rPr>
          <w:rFonts w:ascii="Arial" w:hAnsi="Arial" w:cs="Arial"/>
          <w:color w:val="333333"/>
          <w:kern w:val="0"/>
          <w:sz w:val="21"/>
          <w:szCs w:val="21"/>
        </w:rPr>
        <w:drawing>
          <wp:inline distT="0" distB="0" distL="0" distR="0">
            <wp:extent cx="2211070" cy="20224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cstate="print"/>
                    <a:stretch>
                      <a:fillRect/>
                    </a:stretch>
                  </pic:blipFill>
                  <pic:spPr>
                    <a:xfrm>
                      <a:off x="0" y="0"/>
                      <a:ext cx="2223235" cy="2033322"/>
                    </a:xfrm>
                    <a:prstGeom prst="rect">
                      <a:avLst/>
                    </a:prstGeom>
                  </pic:spPr>
                </pic:pic>
              </a:graphicData>
            </a:graphic>
          </wp:inline>
        </w:drawing>
      </w:r>
    </w:p>
    <w:p>
      <w:pPr>
        <w:pStyle w:val="31"/>
        <w:numPr>
          <w:ilvl w:val="0"/>
          <w:numId w:val="3"/>
        </w:numPr>
        <w:ind w:firstLineChars="0"/>
      </w:pPr>
      <w:r>
        <w:t>服务端/Server:Cloudera Manager的核心。主要用于管理web server和应用逻辑。它用于安装软件，配置，开始和停止服务，以及管理服务运行的集群。</w:t>
      </w:r>
    </w:p>
    <w:p>
      <w:pPr>
        <w:pStyle w:val="31"/>
        <w:numPr>
          <w:ilvl w:val="0"/>
          <w:numId w:val="3"/>
        </w:numPr>
        <w:ind w:firstLineChars="0"/>
      </w:pPr>
      <w:r>
        <w:t>代理/agent:安装在每台主机上。它负责启动和停止的进程，部署配置，触发安装和监控主机。</w:t>
      </w:r>
    </w:p>
    <w:p>
      <w:pPr>
        <w:pStyle w:val="31"/>
        <w:numPr>
          <w:ilvl w:val="0"/>
          <w:numId w:val="3"/>
        </w:numPr>
        <w:ind w:firstLineChars="0"/>
      </w:pPr>
      <w:r>
        <w:t>数据库/Database:存储配置和监控信息。通常可以在一个或多个数据库服务器上运行的多个逻辑数据库。例如，所述的Cloudera管理器服务和监视后台程序使用不同的逻辑数据库。</w:t>
      </w:r>
    </w:p>
    <w:p>
      <w:pPr>
        <w:pStyle w:val="31"/>
        <w:numPr>
          <w:ilvl w:val="0"/>
          <w:numId w:val="3"/>
        </w:numPr>
        <w:ind w:firstLineChars="0"/>
      </w:pPr>
      <w:r>
        <w:t>Cloudera Repository:用于软件分发由Cloudera软件仓库。</w:t>
      </w:r>
    </w:p>
    <w:p>
      <w:pPr>
        <w:pStyle w:val="31"/>
        <w:numPr>
          <w:ilvl w:val="0"/>
          <w:numId w:val="3"/>
        </w:numPr>
        <w:ind w:firstLineChars="0"/>
      </w:pPr>
      <w:r>
        <w:t>客户端/Clients:提供了一个与Server交互的接口:</w:t>
      </w:r>
    </w:p>
    <w:p>
      <w:pPr>
        <w:pStyle w:val="31"/>
        <w:numPr>
          <w:ilvl w:val="0"/>
          <w:numId w:val="3"/>
        </w:numPr>
        <w:ind w:firstLineChars="0"/>
      </w:pPr>
      <w:r>
        <w:t>管理平台/Admin Console:提供一个管理员管理集群和Cloudera Manage的基于网页的交互界面。</w:t>
      </w:r>
    </w:p>
    <w:p>
      <w:pPr>
        <w:pStyle w:val="31"/>
        <w:numPr>
          <w:ilvl w:val="0"/>
          <w:numId w:val="3"/>
        </w:numPr>
        <w:ind w:firstLineChars="0"/>
      </w:pPr>
      <w:r>
        <w:t>API:为开发者提供了创造自定义Cloudera Manager程序的API。</w:t>
      </w:r>
    </w:p>
    <w:p>
      <w:pPr>
        <w:pStyle w:val="2"/>
      </w:pPr>
      <w:bookmarkStart w:id="1" w:name="_Toc499192783"/>
      <w:bookmarkStart w:id="2" w:name="_Toc504656877"/>
      <w:r>
        <w:t>配置安装源</w:t>
      </w:r>
      <w:bookmarkEnd w:id="1"/>
      <w:bookmarkEnd w:id="2"/>
    </w:p>
    <w:p>
      <w:pPr>
        <w:pStyle w:val="3"/>
      </w:pPr>
      <w:bookmarkStart w:id="3" w:name="_Toc504656878"/>
      <w:r>
        <w:rPr>
          <w:rFonts w:hint="eastAsia"/>
        </w:rPr>
        <w:t>配置Linux源</w:t>
      </w:r>
      <w:bookmarkEnd w:id="3"/>
    </w:p>
    <w:p>
      <w:r>
        <w:rPr>
          <w:rFonts w:hint="eastAsia"/>
        </w:rPr>
        <w:t>安装前</w:t>
      </w:r>
      <w:r>
        <w:t>选择一台机器安装</w:t>
      </w:r>
      <w:r>
        <w:rPr>
          <w:rFonts w:hint="eastAsia"/>
        </w:rPr>
        <w:t>配置本地源并安装</w:t>
      </w:r>
      <w:r>
        <w:t>http服务，如utility01</w:t>
      </w:r>
    </w:p>
    <w:p>
      <w:r>
        <w:t>挂载</w:t>
      </w:r>
      <w:r>
        <w:rPr>
          <w:rFonts w:hint="eastAsia"/>
        </w:rPr>
        <w:t>redhat的</w:t>
      </w:r>
      <w:r>
        <w:t>安装光盘，</w:t>
      </w:r>
      <w:r>
        <w:rPr>
          <w:rFonts w:hint="eastAsia"/>
          <w:kern w:val="0"/>
        </w:rPr>
        <w:t>/root/rhel-server-x86_64-dvd.is</w:t>
      </w:r>
      <w:r>
        <w:rPr>
          <w:rFonts w:hint="eastAsia"/>
        </w:rPr>
        <w:t xml:space="preserve">为iso镜像的地址 </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pPr>
              <w:rPr>
                <w:rFonts w:ascii="Times New Roman" w:hAnsi="Times New Roman" w:eastAsia="Times New Roman" w:cs="Times New Roman"/>
                <w:kern w:val="0"/>
              </w:rPr>
            </w:pPr>
            <w:r>
              <w:rPr>
                <w:rFonts w:hint="eastAsia"/>
              </w:rPr>
              <w:t xml:space="preserve">mount -o loop -t iso9660 </w:t>
            </w:r>
            <w:r>
              <w:t>/root/rhel-server-x86_64-dvd.iso</w:t>
            </w:r>
            <w:r>
              <w:rPr>
                <w:rFonts w:hint="eastAsia"/>
              </w:rPr>
              <w:t xml:space="preserve"> /mnt/</w:t>
            </w:r>
            <w:r>
              <w:t>boson</w:t>
            </w:r>
          </w:p>
        </w:tc>
      </w:tr>
    </w:tbl>
    <w:p/>
    <w:p>
      <w:r>
        <w:t>在/etc/yum.repos.d下添加rhel6.repo文件</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[rhel6]</w:t>
            </w:r>
          </w:p>
          <w:p>
            <w:r>
              <w:t>name=Redhat Enterprise Linux</w:t>
            </w:r>
          </w:p>
          <w:p>
            <w:r>
              <w:t>baseurl=file:///mnt/boson</w:t>
            </w:r>
          </w:p>
          <w:p>
            <w:r>
              <w:t>enabled=1</w:t>
            </w:r>
          </w:p>
          <w:p>
            <w:r>
              <w:t>gpgcheck=1</w:t>
            </w:r>
          </w:p>
          <w:p>
            <w:r>
              <w:t>gpgkey= file:///mnt/boson/RPM-GPG-KEY-redhat-release</w:t>
            </w:r>
          </w:p>
        </w:tc>
      </w:tr>
    </w:tbl>
    <w:p>
      <w:r>
        <w:rPr>
          <w:rFonts w:hint="eastAsia"/>
        </w:rPr>
        <w:t>安装http服务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8290" w:type="dxa"/>
          </w:tcPr>
          <w:p>
            <w:r>
              <w:t>yum -y install httpd</w:t>
            </w:r>
          </w:p>
        </w:tc>
      </w:tr>
    </w:tbl>
    <w:p>
      <w:r>
        <w:t>设置开机自启动</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chkconfig httpd on</w:t>
            </w:r>
          </w:p>
        </w:tc>
      </w:tr>
    </w:tbl>
    <w:p>
      <w:r>
        <w:t>启动http服务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trPr>
        <w:tc>
          <w:tcPr>
            <w:tcW w:w="8290" w:type="dxa"/>
          </w:tcPr>
          <w:p>
            <w:r>
              <w:t>service httpd start</w:t>
            </w:r>
          </w:p>
        </w:tc>
      </w:tr>
    </w:tbl>
    <w:p>
      <w:r>
        <w:t>将光盘内容拷贝到/var/www/html下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5" w:hRule="atLeast"/>
        </w:trPr>
        <w:tc>
          <w:tcPr>
            <w:tcW w:w="8290" w:type="dxa"/>
          </w:tcPr>
          <w:p>
            <w:r>
              <w:t>scp -r /mnt/boson /var/www/html/redhat/</w:t>
            </w:r>
          </w:p>
        </w:tc>
      </w:tr>
    </w:tbl>
    <w:p>
      <w:r>
        <w:rPr>
          <w:rFonts w:hint="eastAsia"/>
        </w:rPr>
        <w:t>确认使用http://</w:t>
      </w:r>
      <w:r>
        <w:rPr>
          <w:rFonts w:hint="eastAsia"/>
          <w:kern w:val="0"/>
        </w:rPr>
        <w:t xml:space="preserve"> utiliity01.cdhtest.com /redhat</w:t>
      </w:r>
      <w:r>
        <w:rPr>
          <w:rFonts w:hint="eastAsia"/>
        </w:rPr>
        <w:t>可以访问到下载的文件夹。</w:t>
      </w:r>
    </w:p>
    <w:p>
      <w:r>
        <w:rPr>
          <w:rFonts w:hint="eastAsia"/>
        </w:rPr>
        <w:t>在其他服务器上配置源，</w:t>
      </w:r>
      <w:r>
        <w:t>在/etc/yum.repos.d下添加</w:t>
      </w:r>
      <w:r>
        <w:rPr>
          <w:rFonts w:hint="eastAsia"/>
        </w:rPr>
        <w:t>rhel.</w:t>
      </w:r>
      <w:r>
        <w:t>repo文件</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[local]</w:t>
            </w:r>
          </w:p>
          <w:p>
            <w:r>
              <w:t>name=</w:t>
            </w:r>
            <w:r>
              <w:rPr>
                <w:rFonts w:hint="eastAsia"/>
              </w:rPr>
              <w:t>Redhat Enterprise Linux</w:t>
            </w:r>
          </w:p>
          <w:p>
            <w:r>
              <w:t>baseurl=</w:t>
            </w:r>
            <w:r>
              <w:rPr>
                <w:rFonts w:hint="eastAsia"/>
                <w:kern w:val="0"/>
              </w:rPr>
              <w:t>http://utiliity</w:t>
            </w:r>
            <w:r>
              <w:rPr>
                <w:kern w:val="0"/>
              </w:rPr>
              <w:t>01.cdhtest.com</w:t>
            </w:r>
            <w:r>
              <w:rPr>
                <w:rFonts w:hint="eastAsia"/>
                <w:kern w:val="0"/>
              </w:rPr>
              <w:t>/redhat</w:t>
            </w:r>
          </w:p>
          <w:p>
            <w:r>
              <w:rPr>
                <w:rFonts w:hint="eastAsia"/>
              </w:rPr>
              <w:t>enabled=1</w:t>
            </w:r>
          </w:p>
          <w:p>
            <w:r>
              <w:rPr>
                <w:rFonts w:hint="eastAsia"/>
              </w:rPr>
              <w:t>gpgcheck=1</w:t>
            </w:r>
          </w:p>
          <w:p>
            <w:r>
              <w:rPr>
                <w:rFonts w:hint="eastAsia"/>
                <w:kern w:val="0"/>
              </w:rPr>
              <w:t>gpgkey=http:// utiliity01.cdhtest.com/redhat/RPM-GPG-KEY-redhat-release</w:t>
            </w:r>
          </w:p>
        </w:tc>
      </w:tr>
    </w:tbl>
    <w:p/>
    <w:p>
      <w:pPr>
        <w:pStyle w:val="3"/>
      </w:pPr>
      <w:bookmarkStart w:id="4" w:name="_Toc504656879"/>
      <w:r>
        <w:rPr>
          <w:rFonts w:hint="eastAsia"/>
        </w:rPr>
        <w:t>配置CDH源</w:t>
      </w:r>
      <w:bookmarkEnd w:id="4"/>
    </w:p>
    <w:p>
      <w:r>
        <w:rPr>
          <w:rFonts w:hint="eastAsia"/>
        </w:rPr>
        <w:t>由于本次在内网环境安装，需要在cloudera官网下载cm安装包和cdh parcel包</w:t>
      </w:r>
    </w:p>
    <w:p>
      <w:r>
        <w:rPr>
          <w:rFonts w:hint="eastAsia"/>
        </w:rPr>
        <w:t>cm安装包下载地址如下，可按照需要选择自己需要的版本，目前采用的版本为5.11.2</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http://archive.cloudera.com/cm5/repo-as-tarball/</w:t>
            </w:r>
          </w:p>
        </w:tc>
      </w:tr>
    </w:tbl>
    <w:p>
      <w:r>
        <w:t>cdh parcel</w:t>
      </w:r>
      <w:r>
        <w:rPr>
          <w:rFonts w:hint="eastAsia"/>
        </w:rPr>
        <w:t>包下载地址如下，请选择和cm配套的版本</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http://archive.cloudera.com/cdh5/parcels/</w:t>
            </w:r>
          </w:p>
        </w:tc>
      </w:tr>
    </w:tbl>
    <w:p>
      <w:r>
        <w:rPr>
          <w:rFonts w:hint="eastAsia"/>
        </w:rPr>
        <w:t>下载后将所有安装包传输至内网环境任一机器，解压缩后的目录结构如下（仅为示意）：</w:t>
      </w:r>
    </w:p>
    <w:p>
      <w:r>
        <w:drawing>
          <wp:inline distT="0" distB="0" distL="0" distR="0">
            <wp:extent cx="4776470" cy="3365500"/>
            <wp:effectExtent l="0" t="0" r="0" b="12700"/>
            <wp:docPr id="43" name="图片 43" descr="../../../../Downloads/Snip2017091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ownloads/Snip20170918_2.png"/>
                    <pic:cNvPicPr>
                      <a:picLocks noChangeAspect="1" noChangeArrowheads="1"/>
                    </pic:cNvPicPr>
                  </pic:nvPicPr>
                  <pic:blipFill>
                    <a:blip r:embed="rId12" cstate="print"/>
                    <a:srcRect/>
                    <a:stretch>
                      <a:fillRect/>
                    </a:stretch>
                  </pic:blipFill>
                  <pic:spPr>
                    <a:xfrm>
                      <a:off x="0" y="0"/>
                      <a:ext cx="4776470" cy="3365500"/>
                    </a:xfrm>
                    <a:prstGeom prst="rect">
                      <a:avLst/>
                    </a:prstGeom>
                    <a:noFill/>
                    <a:ln>
                      <a:noFill/>
                    </a:ln>
                  </pic:spPr>
                </pic:pic>
              </a:graphicData>
            </a:graphic>
          </wp:inline>
        </w:drawing>
      </w:r>
    </w:p>
    <w:p>
      <w:r>
        <w:rPr>
          <w:rFonts w:hint="eastAsia"/>
        </w:rPr>
        <w:t>将所有文件拷贝至</w:t>
      </w:r>
      <w:r>
        <w:t>/var/www/html/</w:t>
      </w:r>
      <w:r>
        <w:rPr>
          <w:rFonts w:hint="eastAsia"/>
        </w:rPr>
        <w:t>供集群使用，确认使用</w:t>
      </w:r>
      <w:r>
        <w:fldChar w:fldCharType="begin"/>
      </w:r>
      <w:r>
        <w:instrText xml:space="preserve"> HYPERLINK "http://10.52.40.203/" </w:instrText>
      </w:r>
      <w:r>
        <w:fldChar w:fldCharType="separate"/>
      </w:r>
      <w:r>
        <w:rPr>
          <w:rStyle w:val="29"/>
          <w:rFonts w:hint="eastAsia"/>
          <w:kern w:val="0"/>
        </w:rPr>
        <w:t>http://</w:t>
      </w:r>
      <w:r>
        <w:rPr>
          <w:rFonts w:hint="eastAsia"/>
          <w:kern w:val="0"/>
        </w:rPr>
        <w:t xml:space="preserve"> utiliity01.cdhtest.com</w:t>
      </w:r>
      <w:r>
        <w:rPr>
          <w:rStyle w:val="29"/>
          <w:rFonts w:hint="eastAsia"/>
          <w:kern w:val="0"/>
        </w:rPr>
        <w:t>/</w:t>
      </w:r>
      <w:r>
        <w:rPr>
          <w:rStyle w:val="29"/>
          <w:rFonts w:hint="eastAsia"/>
          <w:kern w:val="0"/>
        </w:rPr>
        <w:fldChar w:fldCharType="end"/>
      </w:r>
      <w:r>
        <w:rPr>
          <w:kern w:val="0"/>
        </w:rPr>
        <w:t>cdh</w:t>
      </w:r>
      <w:r>
        <w:rPr>
          <w:rFonts w:hint="eastAsia"/>
          <w:kern w:val="0"/>
        </w:rPr>
        <w:t xml:space="preserve"> 和http:// utiliity01.cdhtest.com/cm可以访问到安装包</w:t>
      </w:r>
    </w:p>
    <w:p>
      <w:r>
        <w:rPr>
          <w:rFonts w:hint="eastAsia"/>
        </w:rPr>
        <w:t>在</w:t>
      </w:r>
      <w:r>
        <w:t>/etc/yum.repos.d/</w:t>
      </w:r>
      <w:r>
        <w:rPr>
          <w:rFonts w:hint="eastAsia"/>
        </w:rPr>
        <w:t>文件夹下创建repo文件，如</w:t>
      </w:r>
      <w:r>
        <w:t>cloudera-manager.repo</w:t>
      </w:r>
      <w:r>
        <w:rPr>
          <w:rFonts w:hint="eastAsia"/>
        </w:rPr>
        <w:t>，内容如下。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66" w:hRule="atLeast"/>
        </w:trPr>
        <w:tc>
          <w:tcPr>
            <w:tcW w:w="8290" w:type="dxa"/>
          </w:tcPr>
          <w:p>
            <w:pPr>
              <w:jc w:val="left"/>
            </w:pPr>
            <w:r>
              <w:t>[cloudera-manager]</w:t>
            </w:r>
          </w:p>
          <w:p>
            <w:pPr>
              <w:jc w:val="left"/>
            </w:pPr>
            <w:r>
              <w:t>baseurl=</w:t>
            </w:r>
            <w:r>
              <w:rPr>
                <w:rFonts w:hint="eastAsia"/>
                <w:kern w:val="0"/>
              </w:rPr>
              <w:t>http:// utiliity01.cdhtest.com/cm</w:t>
            </w:r>
            <w:r>
              <w:t>/5/</w:t>
            </w:r>
          </w:p>
          <w:p>
            <w:pPr>
              <w:jc w:val="left"/>
            </w:pPr>
            <w:r>
              <w:t>gpgkey=</w:t>
            </w:r>
            <w:r>
              <w:rPr>
                <w:rFonts w:hint="eastAsia"/>
                <w:kern w:val="0"/>
              </w:rPr>
              <w:t>http:// utiliity01.cdhtest.com</w:t>
            </w:r>
            <w:r>
              <w:t>/RPM-GPG-KEY-cloudera</w:t>
            </w:r>
          </w:p>
          <w:p>
            <w:pPr>
              <w:jc w:val="left"/>
            </w:pPr>
            <w:r>
              <w:t>gpgcheck=1</w:t>
            </w:r>
          </w:p>
        </w:tc>
      </w:tr>
    </w:tbl>
    <w:p/>
    <w:p>
      <w:pPr>
        <w:pStyle w:val="2"/>
      </w:pPr>
      <w:bookmarkStart w:id="5" w:name="_Toc504656880"/>
      <w:r>
        <w:rPr>
          <w:rFonts w:hint="eastAsia"/>
        </w:rPr>
        <w:t>集群管理</w:t>
      </w:r>
      <w:bookmarkEnd w:id="5"/>
    </w:p>
    <w:p>
      <w:pPr>
        <w:pStyle w:val="3"/>
      </w:pPr>
      <w:bookmarkStart w:id="6" w:name="_Toc504656881"/>
      <w:r>
        <w:rPr>
          <w:rFonts w:hint="eastAsia"/>
        </w:rPr>
        <w:t>升级CM和CDH</w:t>
      </w:r>
      <w:bookmarkEnd w:id="6"/>
    </w:p>
    <w:p>
      <w:pPr>
        <w:pStyle w:val="4"/>
        <w:rPr>
          <w:color w:val="333333"/>
        </w:rPr>
      </w:pPr>
      <w:bookmarkStart w:id="7" w:name="_Toc504656882"/>
      <w:r>
        <w:t>Cloudera升级概述</w:t>
      </w:r>
      <w:bookmarkEnd w:id="7"/>
    </w:p>
    <w:p>
      <w:r>
        <w:t>下面描述的流程适用于由Cloudera Manager管理的集群，对于不是由Cloudera Manager管理的集群升级，</w:t>
      </w:r>
    </w:p>
    <w:p>
      <w:r>
        <w:t>请参考：</w:t>
      </w:r>
    </w:p>
    <w:p>
      <w:r>
        <w:fldChar w:fldCharType="begin"/>
      </w:r>
      <w:r>
        <w:instrText xml:space="preserve"> HYPERLINK "https://www.cloudera.com/documentation/enterprise/latest/topics/cdh_ig_upgrade_command_line.html" \l "xd_583c10bfdbd326ba--5a52cca-1476e7473cd--7f99" </w:instrText>
      </w:r>
      <w:r>
        <w:fldChar w:fldCharType="separate"/>
      </w:r>
      <w:r>
        <w:rPr>
          <w:rStyle w:val="29"/>
          <w:rFonts w:ascii="Arial" w:hAnsi="Arial" w:cs="Arial"/>
          <w:color w:val="3572B0"/>
          <w:sz w:val="21"/>
          <w:szCs w:val="21"/>
        </w:rPr>
        <w:t>https://www.cloudera.com/documentation/enterprise/latest/topics/cdh_ig_upgrade_command_line.html#xd_583c10bfdbd326ba--5a52cca-1476e7473cd--7f99</w:t>
      </w:r>
      <w:r>
        <w:rPr>
          <w:rStyle w:val="29"/>
          <w:rFonts w:ascii="Arial" w:hAnsi="Arial" w:cs="Arial"/>
          <w:color w:val="3572B0"/>
          <w:sz w:val="21"/>
          <w:szCs w:val="21"/>
        </w:rPr>
        <w:fldChar w:fldCharType="end"/>
      </w:r>
    </w:p>
    <w:p>
      <w:r>
        <w:t>CDH和Cloudera Manager不用同时升级，但是需要保证Cloudera Manager和CDH版本的兼容。Cloudera Manager可以管理当前或以前的major版本的CDH，或相同minor版本的CDH，或较低minor版本的CDH。比如，Cloudear Manager 5.7.1可以管理CDH5.7.2，CDH5.6.1和CDH4.8.6，但是不能管理CDH5.8.1. Cloudera Manager5.x不能管理CDH3.x。</w:t>
      </w:r>
    </w:p>
    <w:p>
      <w:r>
        <w:t>升级时具体有如下几种选择：</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drawing>
          <wp:inline distT="0" distB="0" distL="0" distR="0">
            <wp:extent cx="5270500" cy="2115820"/>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3" cstate="print"/>
                    <a:stretch>
                      <a:fillRect/>
                    </a:stretch>
                  </pic:blipFill>
                  <pic:spPr>
                    <a:xfrm>
                      <a:off x="0" y="0"/>
                      <a:ext cx="5270500" cy="2115820"/>
                    </a:xfrm>
                    <a:prstGeom prst="rect">
                      <a:avLst/>
                    </a:prstGeom>
                  </pic:spPr>
                </pic:pic>
              </a:graphicData>
            </a:graphic>
          </wp:inline>
        </w:drawing>
      </w:r>
    </w:p>
    <w:p>
      <w:pPr>
        <w:pStyle w:val="22"/>
        <w:spacing w:before="150" w:beforeAutospacing="0" w:after="0" w:afterAutospacing="0"/>
        <w:rPr>
          <w:rFonts w:ascii="Arial" w:hAnsi="Arial" w:cs="Arial"/>
          <w:color w:val="333333"/>
          <w:sz w:val="21"/>
          <w:szCs w:val="21"/>
        </w:rPr>
      </w:pPr>
    </w:p>
    <w:p>
      <w:pPr>
        <w:pStyle w:val="5"/>
        <w:rPr>
          <w:color w:val="333333"/>
        </w:rPr>
      </w:pPr>
      <w:r>
        <w:rPr>
          <w:rStyle w:val="26"/>
          <w:rFonts w:ascii="Arial" w:hAnsi="Arial" w:cs="Arial"/>
          <w:b/>
          <w:bCs/>
          <w:color w:val="3E3E3E"/>
          <w:sz w:val="30"/>
          <w:szCs w:val="30"/>
        </w:rPr>
        <w:t>评估升级影响</w:t>
      </w:r>
    </w:p>
    <w:p>
      <w:r>
        <w:t>一般需要规划一个足够长的维护窗口(停机时间)进行升级。根据需要升级的组件，集群的节点数，以及不同的硬件情况，可能需要一整天来进行升级。开始升级之前，需要做好一些前置条件准备以及关键数据备份，这篇文档在讲述升级步骤时也会说明。升级之前，需要查阅Cloudera Manager的</w:t>
      </w:r>
    </w:p>
    <w:p>
      <w:r>
        <w:fldChar w:fldCharType="begin"/>
      </w:r>
      <w:r>
        <w:instrText xml:space="preserve"> HYPERLINK "https://www.cloudera.com/documentation/enterprise/release-notes/topics/rg_release_notes.html" </w:instrText>
      </w:r>
      <w:r>
        <w:fldChar w:fldCharType="separate"/>
      </w:r>
      <w:r>
        <w:rPr>
          <w:rStyle w:val="29"/>
          <w:rFonts w:ascii="Arial" w:hAnsi="Arial" w:cs="Arial"/>
          <w:color w:val="3572B0"/>
          <w:sz w:val="21"/>
          <w:szCs w:val="21"/>
        </w:rPr>
        <w:t>https://www.cloudera.com/documentation/enterprise/release-notes/topics/rg_release_notes.html</w:t>
      </w:r>
      <w:r>
        <w:rPr>
          <w:rStyle w:val="29"/>
          <w:rFonts w:ascii="Arial" w:hAnsi="Arial" w:cs="Arial"/>
          <w:color w:val="3572B0"/>
          <w:sz w:val="21"/>
          <w:szCs w:val="21"/>
        </w:rPr>
        <w:fldChar w:fldCharType="end"/>
      </w:r>
    </w:p>
    <w:p>
      <w:r>
        <w:t>了解API更改，不推荐的功能，新的功能以及不兼容的更改。</w:t>
      </w:r>
    </w:p>
    <w:p>
      <w:r>
        <w:t>同时需要检查</w:t>
      </w:r>
    </w:p>
    <w:p>
      <w:r>
        <w:fldChar w:fldCharType="begin"/>
      </w:r>
      <w:r>
        <w:instrText xml:space="preserve"> HYPERLINK "https://www.cloudera.com/documentation/enterprise/release-notes/topics/rn_consolidated_pcm.html" </w:instrText>
      </w:r>
      <w:r>
        <w:fldChar w:fldCharType="separate"/>
      </w:r>
      <w:r>
        <w:rPr>
          <w:rStyle w:val="29"/>
          <w:rFonts w:ascii="Arial" w:hAnsi="Arial" w:cs="Arial"/>
          <w:color w:val="3572B0"/>
          <w:sz w:val="21"/>
          <w:szCs w:val="21"/>
        </w:rPr>
        <w:t>https://www.cloudera.com/documentation/enterprise/release-notes/topics/rn_consolidated_pcm.html</w:t>
      </w:r>
      <w:r>
        <w:rPr>
          <w:rStyle w:val="29"/>
          <w:rFonts w:ascii="Arial" w:hAnsi="Arial" w:cs="Arial"/>
          <w:color w:val="3572B0"/>
          <w:sz w:val="21"/>
          <w:szCs w:val="21"/>
        </w:rPr>
        <w:fldChar w:fldCharType="end"/>
      </w:r>
    </w:p>
    <w:p>
      <w:r>
        <w:t>来确认支持的操作系统，JDK，数据库和其他组件。</w:t>
      </w:r>
    </w:p>
    <w:p>
      <w:pPr>
        <w:pStyle w:val="5"/>
      </w:pPr>
      <w:r>
        <w:t>Cloudera Manager升级概述</w:t>
      </w:r>
    </w:p>
    <w:p>
      <w:r>
        <w:t>升级Cloudera Manager包括以下步骤：</w:t>
      </w:r>
    </w:p>
    <w:p>
      <w:r>
        <w:t>1.在CM节点上升级Cloudera Manager Server，使用操作系统的命令，比如Redhat的yum。也可以手动通过tarballs来升级。</w:t>
      </w:r>
    </w:p>
    <w:p>
      <w:r>
        <w:t>2.在所有主机上升级Cloudera Manager agent，Cloudera Manager的升级向导可以帮助你升级agent(JDK升级可选)，同时也可以手动的通过tarballs升级JDK和agent。</w:t>
      </w:r>
    </w:p>
    <w:p>
      <w:r>
        <w:t>Cloudera Manager升级，可以参考官网文档：</w:t>
      </w:r>
    </w:p>
    <w:p>
      <w:r>
        <w:fldChar w:fldCharType="begin"/>
      </w:r>
      <w:r>
        <w:instrText xml:space="preserve"> HYPERLINK "https://www.cloudera.com/documentation/enterprise/latest/topics/cm_upgrade.html" \l "concept_q1q_mbs_wx" </w:instrText>
      </w:r>
      <w:r>
        <w:fldChar w:fldCharType="separate"/>
      </w:r>
      <w:r>
        <w:rPr>
          <w:rStyle w:val="29"/>
          <w:rFonts w:ascii="Arial" w:hAnsi="Arial" w:cs="Arial"/>
          <w:color w:val="3572B0"/>
          <w:sz w:val="21"/>
          <w:szCs w:val="21"/>
        </w:rPr>
        <w:t>https://www.cloudera.com/documentation/enterprise/latest/topics/cm_upgrade.html#concept_q1q_mbs_wx</w:t>
      </w:r>
      <w:r>
        <w:rPr>
          <w:rStyle w:val="29"/>
          <w:rFonts w:ascii="Arial" w:hAnsi="Arial" w:cs="Arial"/>
          <w:color w:val="3572B0"/>
          <w:sz w:val="21"/>
          <w:szCs w:val="21"/>
        </w:rPr>
        <w:fldChar w:fldCharType="end"/>
      </w:r>
    </w:p>
    <w:p>
      <w:pPr>
        <w:pStyle w:val="22"/>
        <w:spacing w:before="150" w:beforeAutospacing="0" w:after="0" w:afterAutospacing="0"/>
        <w:rPr>
          <w:rFonts w:ascii="Arial" w:hAnsi="Arial" w:cs="Arial"/>
          <w:color w:val="333333"/>
          <w:sz w:val="21"/>
          <w:szCs w:val="21"/>
        </w:rPr>
      </w:pPr>
    </w:p>
    <w:p>
      <w:pPr>
        <w:pStyle w:val="4"/>
      </w:pPr>
      <w:bookmarkStart w:id="8" w:name="_Toc504656883"/>
      <w:r>
        <w:t>CDH升级概述</w:t>
      </w:r>
      <w:bookmarkEnd w:id="8"/>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drawing>
          <wp:inline distT="0" distB="0" distL="0" distR="0">
            <wp:extent cx="5270500" cy="1787525"/>
            <wp:effectExtent l="0" t="0" r="0" b="317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 cstate="print"/>
                    <a:stretch>
                      <a:fillRect/>
                    </a:stretch>
                  </pic:blipFill>
                  <pic:spPr>
                    <a:xfrm>
                      <a:off x="0" y="0"/>
                      <a:ext cx="5270500" cy="1787525"/>
                    </a:xfrm>
                    <a:prstGeom prst="rect">
                      <a:avLst/>
                    </a:prstGeom>
                  </pic:spPr>
                </pic:pic>
              </a:graphicData>
            </a:graphic>
          </wp:inline>
        </w:drawing>
      </w:r>
    </w:p>
    <w:p>
      <w:pPr>
        <w:pStyle w:val="22"/>
        <w:spacing w:before="150" w:beforeAutospacing="0" w:after="0" w:afterAutospacing="0"/>
        <w:rPr>
          <w:rFonts w:ascii="Arial" w:hAnsi="Arial" w:cs="Arial"/>
          <w:color w:val="333333"/>
          <w:sz w:val="21"/>
          <w:szCs w:val="21"/>
        </w:rPr>
      </w:pPr>
    </w:p>
    <w:p>
      <w:r>
        <w:t>CDH升级包含Hadoop相关组件的升级，可以使用Cloudera Manager来升级CDH，采用parcel或package的方式都可以。</w:t>
      </w:r>
    </w:p>
    <w:p>
      <w:r>
        <w:t>建议使用parcels来升级CDH，因为Cloudera Manager管理这些parcels自动下载，分发和激活。</w:t>
      </w:r>
    </w:p>
    <w:p>
      <w:pPr>
        <w:pStyle w:val="4"/>
      </w:pPr>
      <w:bookmarkStart w:id="9" w:name="_Toc504656884"/>
      <w:r>
        <w:t>JDK升级</w:t>
      </w:r>
      <w:bookmarkEnd w:id="9"/>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在升级Cloudera Manager和CDH之前，请确保集群内的所有主机都是使用受支持的Oracle JDK</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参考：</w:t>
      </w:r>
      <w:r>
        <w:fldChar w:fldCharType="begin"/>
      </w:r>
      <w:r>
        <w:instrText xml:space="preserve"> HYPERLINK "https://www.cloudera.com/documentation/enterprise/release-notes/topics/rn_consolidated_pcm.html" </w:instrText>
      </w:r>
      <w:r>
        <w:fldChar w:fldCharType="separate"/>
      </w:r>
      <w:r>
        <w:rPr>
          <w:rStyle w:val="29"/>
          <w:rFonts w:ascii="Arial" w:hAnsi="Arial" w:cs="Arial"/>
          <w:color w:val="3572B0"/>
          <w:sz w:val="21"/>
          <w:szCs w:val="21"/>
        </w:rPr>
        <w:t>https://www.cloudera.com/documentation/enterprise/release-notes/topics/rn_consolidated_pcm.html</w:t>
      </w:r>
      <w:r>
        <w:rPr>
          <w:rStyle w:val="29"/>
          <w:rFonts w:ascii="Arial" w:hAnsi="Arial" w:cs="Arial"/>
          <w:color w:val="3572B0"/>
          <w:sz w:val="21"/>
          <w:szCs w:val="21"/>
        </w:rPr>
        <w:fldChar w:fldCharType="end"/>
      </w:r>
      <w:r>
        <w:rPr>
          <w:rFonts w:ascii="Arial" w:hAnsi="Arial" w:cs="Arial"/>
          <w:color w:val="333333"/>
          <w:sz w:val="21"/>
          <w:szCs w:val="21"/>
        </w:rPr>
        <w:t>。</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同时，所有主机必须使用相同版本的JDK</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参考：</w:t>
      </w:r>
      <w:r>
        <w:fldChar w:fldCharType="begin"/>
      </w:r>
      <w:r>
        <w:instrText xml:space="preserve"> HYPERLINK "https://www.cloudera.com/documentation/enterprise/latest/topics/cdh_cm_upgrading_to_jdk8.html" \l "xd_583c10bfdbd326ba-590cb1d1-149e9ca9886--7c46" </w:instrText>
      </w:r>
      <w:r>
        <w:fldChar w:fldCharType="separate"/>
      </w:r>
      <w:r>
        <w:rPr>
          <w:rStyle w:val="29"/>
          <w:rFonts w:ascii="Arial" w:hAnsi="Arial" w:cs="Arial"/>
          <w:color w:val="3572B0"/>
          <w:sz w:val="21"/>
          <w:szCs w:val="21"/>
        </w:rPr>
        <w:t>https://www.cloudera.com/documentation/enterprise/latest/topics/cdh_cm_upgrading_to_jdk8.html#xd_583c10bfdbd326ba-590cb1d1-149e9ca9886--7c46</w:t>
      </w:r>
      <w:r>
        <w:rPr>
          <w:rStyle w:val="29"/>
          <w:rFonts w:ascii="Arial" w:hAnsi="Arial" w:cs="Arial"/>
          <w:color w:val="3572B0"/>
          <w:sz w:val="21"/>
          <w:szCs w:val="21"/>
        </w:rPr>
        <w:fldChar w:fldCharType="end"/>
      </w:r>
    </w:p>
    <w:p>
      <w:pPr>
        <w:pStyle w:val="4"/>
      </w:pPr>
      <w:bookmarkStart w:id="10" w:name="_Toc504656885"/>
      <w:r>
        <w:rPr>
          <w:rFonts w:hint="eastAsia"/>
        </w:rPr>
        <w:t>配置安装源</w:t>
      </w:r>
      <w:bookmarkEnd w:id="10"/>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配置新的CM和CDH源</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修改/etc/yum.repos.d/cloudera-manager.repo指向新的CM源</w:t>
      </w:r>
    </w:p>
    <w:tbl>
      <w:tblPr>
        <w:tblStyle w:val="23"/>
        <w:tblW w:w="20085" w:type="dxa"/>
        <w:tblCellSpacing w:w="15"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0F0F0"/>
        <w:tblLayout w:type="autofit"/>
        <w:tblCellMar>
          <w:top w:w="360" w:type="dxa"/>
          <w:left w:w="30" w:type="dxa"/>
          <w:bottom w:w="30" w:type="dxa"/>
          <w:right w:w="30" w:type="dxa"/>
        </w:tblCellMar>
      </w:tblPr>
      <w:tblGrid>
        <w:gridCol w:w="20085"/>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0F0F0"/>
          <w:tblCellMar>
            <w:top w:w="360" w:type="dxa"/>
            <w:left w:w="30" w:type="dxa"/>
            <w:bottom w:w="30" w:type="dxa"/>
            <w:right w:w="30" w:type="dxa"/>
          </w:tblCellMar>
        </w:tblPrEx>
        <w:trPr>
          <w:tblCellSpacing w:w="15" w:type="dxa"/>
        </w:trPr>
        <w:tc>
          <w:tcPr>
            <w:tcW w:w="0" w:type="auto"/>
            <w:tcBorders>
              <w:top w:val="single" w:color="DDDDDD" w:sz="6" w:space="0"/>
              <w:left w:val="single" w:color="DDDDDD" w:sz="6" w:space="0"/>
              <w:bottom w:val="single" w:color="DDDDDD" w:sz="6" w:space="0"/>
              <w:right w:val="single" w:color="DDDDDD" w:sz="6" w:space="0"/>
            </w:tcBorders>
            <w:shd w:val="clear" w:color="auto" w:fill="FFFFFF"/>
            <w:tcMar>
              <w:top w:w="150" w:type="dxa"/>
              <w:left w:w="150" w:type="dxa"/>
              <w:bottom w:w="150" w:type="dxa"/>
              <w:right w:w="150" w:type="dxa"/>
            </w:tcMar>
            <w:vAlign w:val="center"/>
          </w:tcPr>
          <w:p>
            <w:pPr>
              <w:pStyle w:val="21"/>
              <w:rPr>
                <w:color w:val="333333"/>
              </w:rPr>
            </w:pPr>
            <w:r>
              <w:rPr>
                <w:color w:val="333333"/>
              </w:rPr>
              <w:t>[cloudera-manager]</w:t>
            </w:r>
          </w:p>
          <w:p>
            <w:pPr>
              <w:pStyle w:val="21"/>
              <w:rPr>
                <w:color w:val="333333"/>
              </w:rPr>
            </w:pPr>
            <w:r>
              <w:rPr>
                <w:color w:val="333333"/>
              </w:rPr>
              <w:t>name = Cloudera Manager, Version 5.13.0</w:t>
            </w:r>
          </w:p>
          <w:p>
            <w:pPr>
              <w:pStyle w:val="21"/>
              <w:rPr>
                <w:color w:val="333333"/>
              </w:rPr>
            </w:pPr>
            <w:r>
              <w:rPr>
                <w:color w:val="333333"/>
              </w:rPr>
              <w:t>baseurl = http://10.123.197.131/cm/5</w:t>
            </w:r>
          </w:p>
          <w:p>
            <w:pPr>
              <w:pStyle w:val="21"/>
              <w:rPr>
                <w:color w:val="333333"/>
              </w:rPr>
            </w:pPr>
            <w:r>
              <w:rPr>
                <w:color w:val="333333"/>
              </w:rPr>
              <w:t>gpgkey = http://10.123.197.131/cm/RPM-GPG-KEY-cloudera</w:t>
            </w:r>
          </w:p>
          <w:p>
            <w:pPr>
              <w:pStyle w:val="21"/>
              <w:rPr>
                <w:color w:val="333333"/>
              </w:rPr>
            </w:pPr>
            <w:r>
              <w:rPr>
                <w:color w:val="333333"/>
              </w:rPr>
              <w:t>gpgcheck = 1</w:t>
            </w:r>
          </w:p>
        </w:tc>
      </w:tr>
    </w:tbl>
    <w:p>
      <w:pPr>
        <w:pStyle w:val="4"/>
      </w:pPr>
      <w:bookmarkStart w:id="11" w:name="_Toc504656886"/>
      <w:r>
        <w:t>升级CM</w:t>
      </w:r>
      <w:bookmarkEnd w:id="11"/>
    </w:p>
    <w:p>
      <w:pPr>
        <w:pStyle w:val="5"/>
      </w:pPr>
      <w:r>
        <w:t>暂停cms服务</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选择集群-Cloudera Management Service，选择停止</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drawing>
          <wp:inline distT="0" distB="0" distL="0" distR="0">
            <wp:extent cx="1168400" cy="19177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 cstate="print"/>
                    <a:stretch>
                      <a:fillRect/>
                    </a:stretch>
                  </pic:blipFill>
                  <pic:spPr>
                    <a:xfrm>
                      <a:off x="0" y="0"/>
                      <a:ext cx="1168400" cy="1917700"/>
                    </a:xfrm>
                    <a:prstGeom prst="rect">
                      <a:avLst/>
                    </a:prstGeom>
                  </pic:spPr>
                </pic:pic>
              </a:graphicData>
            </a:graphic>
          </wp:inline>
        </w:drawing>
      </w:r>
    </w:p>
    <w:p>
      <w:pPr>
        <w:pStyle w:val="5"/>
        <w:rPr>
          <w:color w:val="333333"/>
        </w:rPr>
      </w:pPr>
      <w:r>
        <w:t>备份数据库</w:t>
      </w:r>
    </w:p>
    <w:p>
      <w:pPr>
        <w:pStyle w:val="22"/>
        <w:spacing w:before="150" w:beforeAutospacing="0" w:after="0" w:afterAutospacing="0"/>
        <w:rPr>
          <w:rFonts w:ascii="Arial" w:hAnsi="Arial" w:cs="Arial"/>
          <w:color w:val="333333"/>
          <w:sz w:val="21"/>
          <w:szCs w:val="21"/>
        </w:rPr>
      </w:pPr>
      <w:r>
        <w:rPr>
          <w:rFonts w:hint="eastAsia" w:ascii="Arial" w:hAnsi="Arial" w:cs="Arial"/>
          <w:color w:val="3E3E3E"/>
          <w:sz w:val="21"/>
          <w:szCs w:val="21"/>
        </w:rPr>
        <w:t>在数据库所在服务器上</w:t>
      </w:r>
      <w:r>
        <w:rPr>
          <w:rFonts w:ascii="Arial" w:hAnsi="Arial" w:cs="Arial"/>
          <w:color w:val="3E3E3E"/>
          <w:sz w:val="21"/>
          <w:szCs w:val="21"/>
        </w:rPr>
        <w:t>执行如下命令备份原数据库数据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mysqldump -u root -p -A &gt; /root/oldmysql.dump</w:t>
            </w:r>
          </w:p>
        </w:tc>
      </w:tr>
    </w:tbl>
    <w:p>
      <w:pPr>
        <w:pStyle w:val="22"/>
        <w:spacing w:before="150" w:beforeAutospacing="0" w:after="0" w:afterAutospacing="0"/>
        <w:rPr>
          <w:rFonts w:ascii="Arial" w:hAnsi="Arial" w:cs="Arial"/>
          <w:color w:val="333333"/>
          <w:sz w:val="21"/>
          <w:szCs w:val="21"/>
        </w:rPr>
      </w:pPr>
    </w:p>
    <w:p>
      <w:pPr>
        <w:pStyle w:val="5"/>
      </w:pPr>
      <w:r>
        <w:t>停止CM服务</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t>停止cloudera-scm-server和所有cloudera-scm-agent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service cloudera-scm-server stop</w:t>
            </w:r>
          </w:p>
          <w:p>
            <w:r>
              <w:t>service cloudera-scm-agent stop</w:t>
            </w:r>
          </w:p>
        </w:tc>
      </w:tr>
    </w:tbl>
    <w:p>
      <w:pPr>
        <w:pStyle w:val="5"/>
      </w:pPr>
      <w:r>
        <w:t>在Cloudera Manager上备份以下目录</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rPr>
                <w:rFonts w:hint="eastAsia"/>
              </w:rPr>
              <w:t>scp -r  /etc/cloudera-scm-server/ /root/cm_bak/</w:t>
            </w:r>
          </w:p>
          <w:p>
            <w:r>
              <w:rPr>
                <w:rFonts w:hint="eastAsia"/>
                <w:kern w:val="0"/>
              </w:rPr>
              <w:t>scp -r  /etc/cloudera-scm-agent/ /root/cm_bak/</w:t>
            </w:r>
          </w:p>
        </w:tc>
      </w:tr>
    </w:tbl>
    <w:p>
      <w:pPr>
        <w:pStyle w:val="5"/>
      </w:pPr>
      <w:r>
        <w:t>升级CM</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pPr>
              <w:jc w:val="left"/>
            </w:pPr>
            <w:r>
              <w:t>yum clean all</w:t>
            </w:r>
          </w:p>
          <w:p>
            <w:pPr>
              <w:jc w:val="left"/>
            </w:pPr>
            <w:r>
              <w:t>yum upgrade cloudera-manager-server cloudera-manager-daemons cloudera-manager-agent</w:t>
            </w:r>
          </w:p>
        </w:tc>
      </w:tr>
    </w:tbl>
    <w:p/>
    <w:p>
      <w:pPr>
        <w:pStyle w:val="5"/>
      </w:pPr>
      <w:r>
        <w:t>重启Cloudera manager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rPr>
                <w:color w:val="333333"/>
              </w:rPr>
              <w:t>service cloudera-scm-server start</w:t>
            </w:r>
          </w:p>
        </w:tc>
      </w:tr>
    </w:tbl>
    <w:p>
      <w:pPr>
        <w:pStyle w:val="5"/>
        <w:rPr>
          <w:rFonts w:eastAsia="宋体"/>
        </w:rPr>
      </w:pPr>
      <w:r>
        <w:t>登入CM执行升级向导</w:t>
      </w:r>
    </w:p>
    <w:p>
      <w:r>
        <w:t>CM会自动启动升级向导</w:t>
      </w:r>
    </w:p>
    <w:p>
      <w:r>
        <w:drawing>
          <wp:inline distT="0" distB="0" distL="0" distR="0">
            <wp:extent cx="5270500" cy="183388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16" cstate="print"/>
                    <a:stretch>
                      <a:fillRect/>
                    </a:stretch>
                  </pic:blipFill>
                  <pic:spPr>
                    <a:xfrm>
                      <a:off x="0" y="0"/>
                      <a:ext cx="5270500" cy="1833880"/>
                    </a:xfrm>
                    <a:prstGeom prst="rect">
                      <a:avLst/>
                    </a:prstGeom>
                  </pic:spPr>
                </pic:pic>
              </a:graphicData>
            </a:graphic>
          </wp:inline>
        </w:drawing>
      </w:r>
    </w:p>
    <w:p>
      <w:r>
        <w:t>填写CM源</w:t>
      </w:r>
    </w:p>
    <w:p>
      <w:r>
        <w:drawing>
          <wp:inline distT="0" distB="0" distL="0" distR="0">
            <wp:extent cx="5270500" cy="3436620"/>
            <wp:effectExtent l="0" t="0" r="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17" cstate="print"/>
                    <a:stretch>
                      <a:fillRect/>
                    </a:stretch>
                  </pic:blipFill>
                  <pic:spPr>
                    <a:xfrm>
                      <a:off x="0" y="0"/>
                      <a:ext cx="5270500" cy="3436620"/>
                    </a:xfrm>
                    <a:prstGeom prst="rect">
                      <a:avLst/>
                    </a:prstGeom>
                  </pic:spPr>
                </pic:pic>
              </a:graphicData>
            </a:graphic>
          </wp:inline>
        </w:drawing>
      </w:r>
    </w:p>
    <w:p>
      <w:r>
        <w:t>选择安装JDK和JCE</w:t>
      </w:r>
    </w:p>
    <w:p>
      <w:r>
        <w:drawing>
          <wp:inline distT="0" distB="0" distL="0" distR="0">
            <wp:extent cx="5270500" cy="3425825"/>
            <wp:effectExtent l="0" t="0" r="0" b="317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18" cstate="print"/>
                    <a:stretch>
                      <a:fillRect/>
                    </a:stretch>
                  </pic:blipFill>
                  <pic:spPr>
                    <a:xfrm>
                      <a:off x="0" y="0"/>
                      <a:ext cx="5270500" cy="3425825"/>
                    </a:xfrm>
                    <a:prstGeom prst="rect">
                      <a:avLst/>
                    </a:prstGeom>
                  </pic:spPr>
                </pic:pic>
              </a:graphicData>
            </a:graphic>
          </wp:inline>
        </w:drawing>
      </w:r>
    </w:p>
    <w:p>
      <w:r>
        <w:rPr>
          <w:color w:val="3E3E3E"/>
        </w:rPr>
        <w:t>输入SSH登录凭证</w:t>
      </w:r>
    </w:p>
    <w:p>
      <w:r>
        <w:drawing>
          <wp:inline distT="0" distB="0" distL="0" distR="0">
            <wp:extent cx="5270500" cy="3441065"/>
            <wp:effectExtent l="0" t="0" r="0" b="63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19" cstate="print"/>
                    <a:stretch>
                      <a:fillRect/>
                    </a:stretch>
                  </pic:blipFill>
                  <pic:spPr>
                    <a:xfrm>
                      <a:off x="0" y="0"/>
                      <a:ext cx="5270500" cy="3441065"/>
                    </a:xfrm>
                    <a:prstGeom prst="rect">
                      <a:avLst/>
                    </a:prstGeom>
                  </pic:spPr>
                </pic:pic>
              </a:graphicData>
            </a:graphic>
          </wp:inline>
        </w:drawing>
      </w:r>
    </w:p>
    <w:p>
      <w:r>
        <w:t>等待升级完成</w:t>
      </w:r>
    </w:p>
    <w:p>
      <w:r>
        <w:drawing>
          <wp:inline distT="0" distB="0" distL="0" distR="0">
            <wp:extent cx="5270500" cy="3443605"/>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20" cstate="print"/>
                    <a:stretch>
                      <a:fillRect/>
                    </a:stretch>
                  </pic:blipFill>
                  <pic:spPr>
                    <a:xfrm>
                      <a:off x="0" y="0"/>
                      <a:ext cx="5270500" cy="3443605"/>
                    </a:xfrm>
                    <a:prstGeom prst="rect">
                      <a:avLst/>
                    </a:prstGeom>
                  </pic:spPr>
                </pic:pic>
              </a:graphicData>
            </a:graphic>
          </wp:inline>
        </w:drawing>
      </w:r>
      <w:r>
        <w:fldChar w:fldCharType="begin"/>
      </w:r>
      <w:r>
        <w:instrText xml:space="preserve"> INCLUDEPICTURE "http://confluence.ruis.io/download/attachments/1802947/Snip20171125_80.png?version=1&amp;modificationDate=1511621666000&amp;api=v2" \* MERGEFORMATINET </w:instrText>
      </w:r>
      <w:r>
        <w:fldChar w:fldCharType="end"/>
      </w:r>
    </w:p>
    <w:p>
      <w:pPr>
        <w:rPr>
          <w:color w:val="3E3E3E"/>
        </w:rPr>
      </w:pPr>
      <w:r>
        <w:rPr>
          <w:color w:val="3E3E3E"/>
        </w:rPr>
        <w:t>检查主机正确性</w:t>
      </w:r>
    </w:p>
    <w:p>
      <w:r>
        <w:rPr>
          <w:color w:val="3E3E3E"/>
        </w:rPr>
        <w:drawing>
          <wp:inline distT="0" distB="0" distL="0" distR="0">
            <wp:extent cx="5270500" cy="3449320"/>
            <wp:effectExtent l="0" t="0" r="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pic:cNvPicPr>
                  </pic:nvPicPr>
                  <pic:blipFill>
                    <a:blip r:embed="rId21" cstate="print"/>
                    <a:stretch>
                      <a:fillRect/>
                    </a:stretch>
                  </pic:blipFill>
                  <pic:spPr>
                    <a:xfrm>
                      <a:off x="0" y="0"/>
                      <a:ext cx="5270500" cy="3449320"/>
                    </a:xfrm>
                    <a:prstGeom prst="rect">
                      <a:avLst/>
                    </a:prstGeom>
                  </pic:spPr>
                </pic:pic>
              </a:graphicData>
            </a:graphic>
          </wp:inline>
        </w:drawing>
      </w:r>
      <w:r>
        <w:rPr>
          <w:color w:val="3E3E3E"/>
        </w:rPr>
        <w:t> </w:t>
      </w:r>
    </w:p>
    <w:p>
      <w:r>
        <w:rPr>
          <w:color w:val="3E3E3E"/>
        </w:rPr>
        <w:t>升级完成</w:t>
      </w:r>
    </w:p>
    <w:p>
      <w:r>
        <w:drawing>
          <wp:inline distT="0" distB="0" distL="0" distR="0">
            <wp:extent cx="5270500" cy="344487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2" cstate="print"/>
                    <a:stretch>
                      <a:fillRect/>
                    </a:stretch>
                  </pic:blipFill>
                  <pic:spPr>
                    <a:xfrm>
                      <a:off x="0" y="0"/>
                      <a:ext cx="5270500" cy="3444875"/>
                    </a:xfrm>
                    <a:prstGeom prst="rect">
                      <a:avLst/>
                    </a:prstGeom>
                  </pic:spPr>
                </pic:pic>
              </a:graphicData>
            </a:graphic>
          </wp:inline>
        </w:drawing>
      </w:r>
    </w:p>
    <w:p>
      <w:r>
        <w:rPr>
          <w:color w:val="3E3E3E"/>
        </w:rPr>
        <w:t>进入审核更改向导界面</w:t>
      </w:r>
    </w:p>
    <w:p>
      <w:r>
        <w:drawing>
          <wp:inline distT="0" distB="0" distL="0" distR="0">
            <wp:extent cx="5270500" cy="344741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3" cstate="print"/>
                    <a:stretch>
                      <a:fillRect/>
                    </a:stretch>
                  </pic:blipFill>
                  <pic:spPr>
                    <a:xfrm>
                      <a:off x="0" y="0"/>
                      <a:ext cx="5270500" cy="3447415"/>
                    </a:xfrm>
                    <a:prstGeom prst="rect">
                      <a:avLst/>
                    </a:prstGeom>
                  </pic:spPr>
                </pic:pic>
              </a:graphicData>
            </a:graphic>
          </wp:inline>
        </w:drawing>
      </w:r>
    </w:p>
    <w:p>
      <w:r>
        <w:rPr>
          <w:color w:val="3E3E3E"/>
        </w:rPr>
        <w:t>重启Cloudera Management Service</w:t>
      </w:r>
    </w:p>
    <w:p>
      <w:r>
        <w:drawing>
          <wp:inline distT="0" distB="0" distL="0" distR="0">
            <wp:extent cx="5270500" cy="3437890"/>
            <wp:effectExtent l="0" t="0" r="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4" cstate="print"/>
                    <a:stretch>
                      <a:fillRect/>
                    </a:stretch>
                  </pic:blipFill>
                  <pic:spPr>
                    <a:xfrm>
                      <a:off x="0" y="0"/>
                      <a:ext cx="5270500" cy="3437890"/>
                    </a:xfrm>
                    <a:prstGeom prst="rect">
                      <a:avLst/>
                    </a:prstGeom>
                  </pic:spPr>
                </pic:pic>
              </a:graphicData>
            </a:graphic>
          </wp:inline>
        </w:drawing>
      </w:r>
    </w:p>
    <w:p>
      <w:r>
        <w:rPr>
          <w:color w:val="3E3E3E"/>
        </w:rPr>
        <w:t>重启完成</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drawing>
          <wp:inline distT="0" distB="0" distL="0" distR="0">
            <wp:extent cx="5270500" cy="3444875"/>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5" cstate="print"/>
                    <a:stretch>
                      <a:fillRect/>
                    </a:stretch>
                  </pic:blipFill>
                  <pic:spPr>
                    <a:xfrm>
                      <a:off x="0" y="0"/>
                      <a:ext cx="5270500" cy="3444875"/>
                    </a:xfrm>
                    <a:prstGeom prst="rect">
                      <a:avLst/>
                    </a:prstGeom>
                  </pic:spPr>
                </pic:pic>
              </a:graphicData>
            </a:graphic>
          </wp:inline>
        </w:drawing>
      </w:r>
    </w:p>
    <w:p>
      <w:pPr>
        <w:rPr>
          <w:color w:val="333333"/>
        </w:rPr>
      </w:pPr>
      <w:r>
        <w:t>CM显示过期配置，重启服务</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drawing>
          <wp:inline distT="0" distB="0" distL="0" distR="0">
            <wp:extent cx="5270500" cy="343217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6" cstate="print"/>
                    <a:stretch>
                      <a:fillRect/>
                    </a:stretch>
                  </pic:blipFill>
                  <pic:spPr>
                    <a:xfrm>
                      <a:off x="0" y="0"/>
                      <a:ext cx="5270500" cy="3432175"/>
                    </a:xfrm>
                    <a:prstGeom prst="rect">
                      <a:avLst/>
                    </a:prstGeom>
                  </pic:spPr>
                </pic:pic>
              </a:graphicData>
            </a:graphic>
          </wp:inline>
        </w:drawing>
      </w:r>
    </w:p>
    <w:p>
      <w:pPr>
        <w:rPr>
          <w:color w:val="333333"/>
        </w:rPr>
      </w:pPr>
      <w:r>
        <w:t>重启完成</w:t>
      </w:r>
    </w:p>
    <w:p>
      <w:pPr>
        <w:pStyle w:val="22"/>
        <w:spacing w:before="150" w:beforeAutospacing="0" w:after="0" w:afterAutospacing="0"/>
        <w:rPr>
          <w:rFonts w:ascii="Arial" w:hAnsi="Arial" w:cs="Arial"/>
          <w:color w:val="333333"/>
          <w:sz w:val="21"/>
          <w:szCs w:val="21"/>
        </w:rPr>
      </w:pPr>
      <w:r>
        <w:rPr>
          <w:rFonts w:ascii="Arial" w:hAnsi="Arial" w:cs="Arial"/>
          <w:color w:val="333333"/>
          <w:sz w:val="21"/>
          <w:szCs w:val="21"/>
        </w:rPr>
        <w:drawing>
          <wp:inline distT="0" distB="0" distL="0" distR="0">
            <wp:extent cx="5270500" cy="344741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7" cstate="print"/>
                    <a:stretch>
                      <a:fillRect/>
                    </a:stretch>
                  </pic:blipFill>
                  <pic:spPr>
                    <a:xfrm>
                      <a:off x="0" y="0"/>
                      <a:ext cx="5270500" cy="3447415"/>
                    </a:xfrm>
                    <a:prstGeom prst="rect">
                      <a:avLst/>
                    </a:prstGeom>
                  </pic:spPr>
                </pic:pic>
              </a:graphicData>
            </a:graphic>
          </wp:inline>
        </w:drawing>
      </w:r>
    </w:p>
    <w:p>
      <w:pPr>
        <w:pStyle w:val="4"/>
        <w:rPr>
          <w:color w:val="333333"/>
        </w:rPr>
      </w:pPr>
      <w:bookmarkStart w:id="12" w:name="_Toc504656887"/>
      <w:r>
        <w:t>升级CDH</w:t>
      </w:r>
      <w:bookmarkEnd w:id="12"/>
    </w:p>
    <w:p>
      <w:r>
        <w:t>停止集群服务</w:t>
      </w:r>
    </w:p>
    <w:p>
      <w:r>
        <w:drawing>
          <wp:inline distT="0" distB="0" distL="0" distR="0">
            <wp:extent cx="5270500" cy="3436620"/>
            <wp:effectExtent l="0" t="0" r="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8" cstate="print"/>
                    <a:stretch>
                      <a:fillRect/>
                    </a:stretch>
                  </pic:blipFill>
                  <pic:spPr>
                    <a:xfrm>
                      <a:off x="0" y="0"/>
                      <a:ext cx="5270500" cy="3436620"/>
                    </a:xfrm>
                    <a:prstGeom prst="rect">
                      <a:avLst/>
                    </a:prstGeom>
                  </pic:spPr>
                </pic:pic>
              </a:graphicData>
            </a:graphic>
          </wp:inline>
        </w:drawing>
      </w:r>
    </w:p>
    <w:p>
      <w:r>
        <w:t>备份NameNode上的HDFS Metastore</w:t>
      </w:r>
      <w:r>
        <w:rPr>
          <w:rFonts w:hint="eastAsia"/>
        </w:rPr>
        <w:t>，注意，此目录实际地址需要在CM的HDFS配置中查看</w:t>
      </w:r>
    </w:p>
    <w:p>
      <w:r>
        <w:drawing>
          <wp:inline distT="0" distB="0" distL="0" distR="0">
            <wp:extent cx="5270500" cy="2486660"/>
            <wp:effectExtent l="0" t="0" r="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9" cstate="print"/>
                    <a:stretch>
                      <a:fillRect/>
                    </a:stretch>
                  </pic:blipFill>
                  <pic:spPr>
                    <a:xfrm>
                      <a:off x="0" y="0"/>
                      <a:ext cx="5270500" cy="2486660"/>
                    </a:xfrm>
                    <a:prstGeom prst="rect">
                      <a:avLst/>
                    </a:prstGeom>
                  </pic:spPr>
                </pic:pic>
              </a:graphicData>
            </a:graphic>
          </wp:inline>
        </w:drawing>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cd /dfs/</w:t>
            </w:r>
          </w:p>
          <w:p>
            <w:r>
              <w:t>tar -czvf /root/nn_bak/nn_backup.tar.gz  nn/</w:t>
            </w:r>
          </w:p>
        </w:tc>
      </w:tr>
    </w:tbl>
    <w:p>
      <w:pPr>
        <w:rPr>
          <w:color w:val="3E3E3E"/>
        </w:rPr>
      </w:pPr>
    </w:p>
    <w:p>
      <w:pPr>
        <w:rPr>
          <w:color w:val="3E3E3E"/>
        </w:rPr>
      </w:pPr>
      <w:r>
        <w:rPr>
          <w:color w:val="3E3E3E"/>
        </w:rPr>
        <w:t>在</w:t>
      </w:r>
      <w:r>
        <w:rPr>
          <w:rFonts w:hint="eastAsia"/>
          <w:color w:val="3E3E3E"/>
        </w:rPr>
        <w:t>数据库所在服务器上</w:t>
      </w:r>
      <w:r>
        <w:rPr>
          <w:color w:val="3E3E3E"/>
        </w:rPr>
        <w:t>执行如下命令备份原数据库数据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pPr>
              <w:rPr>
                <w:color w:val="3E3E3E"/>
              </w:rPr>
            </w:pPr>
            <w:r>
              <w:rPr>
                <w:color w:val="3E3E3E"/>
              </w:rPr>
              <w:t>mysqldump -u root -p -A &gt; /root/newmysql.dump</w:t>
            </w:r>
          </w:p>
        </w:tc>
      </w:tr>
    </w:tbl>
    <w:p>
      <w:r>
        <w:t>向集群中添加新版的CDH存储库</w:t>
      </w:r>
    </w:p>
    <w:p>
      <w:r>
        <w:drawing>
          <wp:inline distT="0" distB="0" distL="0" distR="0">
            <wp:extent cx="5270500" cy="13874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30" cstate="print"/>
                    <a:stretch>
                      <a:fillRect/>
                    </a:stretch>
                  </pic:blipFill>
                  <pic:spPr>
                    <a:xfrm>
                      <a:off x="0" y="0"/>
                      <a:ext cx="5270500" cy="1387475"/>
                    </a:xfrm>
                    <a:prstGeom prst="rect">
                      <a:avLst/>
                    </a:prstGeom>
                  </pic:spPr>
                </pic:pic>
              </a:graphicData>
            </a:graphic>
          </wp:inline>
        </w:drawing>
      </w:r>
    </w:p>
    <w:p>
      <w:r>
        <w:drawing>
          <wp:inline distT="0" distB="0" distL="0" distR="0">
            <wp:extent cx="5270500" cy="86741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31" cstate="print"/>
                    <a:stretch>
                      <a:fillRect/>
                    </a:stretch>
                  </pic:blipFill>
                  <pic:spPr>
                    <a:xfrm>
                      <a:off x="0" y="0"/>
                      <a:ext cx="5270500" cy="867410"/>
                    </a:xfrm>
                    <a:prstGeom prst="rect">
                      <a:avLst/>
                    </a:prstGeom>
                  </pic:spPr>
                </pic:pic>
              </a:graphicData>
            </a:graphic>
          </wp:inline>
        </w:drawing>
      </w:r>
    </w:p>
    <w:p>
      <w:r>
        <w:drawing>
          <wp:inline distT="0" distB="0" distL="0" distR="0">
            <wp:extent cx="5270500" cy="3449955"/>
            <wp:effectExtent l="0" t="0" r="0" b="444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32" cstate="print"/>
                    <a:stretch>
                      <a:fillRect/>
                    </a:stretch>
                  </pic:blipFill>
                  <pic:spPr>
                    <a:xfrm>
                      <a:off x="0" y="0"/>
                      <a:ext cx="5270500" cy="3449955"/>
                    </a:xfrm>
                    <a:prstGeom prst="rect">
                      <a:avLst/>
                    </a:prstGeom>
                  </pic:spPr>
                </pic:pic>
              </a:graphicData>
            </a:graphic>
          </wp:inline>
        </w:drawing>
      </w:r>
    </w:p>
    <w:p>
      <w:pPr>
        <w:rPr>
          <w:rFonts w:ascii="Arial" w:hAnsi="Arial" w:cs="Arial"/>
          <w:color w:val="333333"/>
          <w:sz w:val="21"/>
          <w:szCs w:val="21"/>
        </w:rPr>
      </w:pPr>
    </w:p>
    <w:p>
      <w:pPr>
        <w:rPr>
          <w:rFonts w:ascii="Arial" w:hAnsi="Arial" w:cs="Arial"/>
          <w:color w:val="333333"/>
          <w:sz w:val="21"/>
          <w:szCs w:val="21"/>
        </w:rPr>
      </w:pPr>
      <w:r>
        <w:rPr>
          <w:rFonts w:ascii="Arial" w:hAnsi="Arial" w:cs="Arial"/>
          <w:color w:val="333333"/>
          <w:sz w:val="21"/>
          <w:szCs w:val="21"/>
        </w:rPr>
        <w:t>在主页选择升级集群，进入升级向导</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53130"/>
            <wp:effectExtent l="0" t="0" r="0" b="127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33" cstate="print"/>
                    <a:stretch>
                      <a:fillRect/>
                    </a:stretch>
                  </pic:blipFill>
                  <pic:spPr>
                    <a:xfrm>
                      <a:off x="0" y="0"/>
                      <a:ext cx="5270500" cy="3453130"/>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选择升级版本</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2963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34" cstate="print"/>
                    <a:stretch>
                      <a:fillRect/>
                    </a:stretch>
                  </pic:blipFill>
                  <pic:spPr>
                    <a:xfrm>
                      <a:off x="0" y="0"/>
                      <a:ext cx="5270500" cy="342963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确认备份</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4487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35" cstate="print"/>
                    <a:stretch>
                      <a:fillRect/>
                    </a:stretch>
                  </pic:blipFill>
                  <pic:spPr>
                    <a:xfrm>
                      <a:off x="0" y="0"/>
                      <a:ext cx="5270500" cy="344487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通过检测</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4614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36" cstate="print"/>
                    <a:stretch>
                      <a:fillRect/>
                    </a:stretch>
                  </pic:blipFill>
                  <pic:spPr>
                    <a:xfrm>
                      <a:off x="0" y="0"/>
                      <a:ext cx="5270500" cy="344614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等待parcel分发完成</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4360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7" cstate="print"/>
                    <a:stretch>
                      <a:fillRect/>
                    </a:stretch>
                  </pic:blipFill>
                  <pic:spPr>
                    <a:xfrm>
                      <a:off x="0" y="0"/>
                      <a:ext cx="5270500" cy="344360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通过主机正确性验证</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51860"/>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cstate="print"/>
                    <a:stretch>
                      <a:fillRect/>
                    </a:stretch>
                  </pic:blipFill>
                  <pic:spPr>
                    <a:xfrm>
                      <a:off x="0" y="0"/>
                      <a:ext cx="5270500" cy="3451860"/>
                    </a:xfrm>
                    <a:prstGeom prst="rect">
                      <a:avLst/>
                    </a:prstGeom>
                  </pic:spPr>
                </pic:pic>
              </a:graphicData>
            </a:graphic>
          </wp:inline>
        </w:drawing>
      </w:r>
    </w:p>
    <w:p>
      <w:pPr>
        <w:rPr>
          <w:rFonts w:ascii="Arial" w:hAnsi="Arial" w:cs="Arial"/>
          <w:color w:val="333333"/>
          <w:sz w:val="21"/>
          <w:szCs w:val="21"/>
        </w:rPr>
      </w:pPr>
      <w:r>
        <w:rPr>
          <w:rFonts w:ascii="Arial" w:hAnsi="Arial" w:cs="Arial"/>
          <w:sz w:val="21"/>
          <w:szCs w:val="21"/>
        </w:rPr>
        <w:t>选择完整集群升级</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201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9" cstate="print"/>
                    <a:stretch>
                      <a:fillRect/>
                    </a:stretch>
                  </pic:blipFill>
                  <pic:spPr>
                    <a:xfrm>
                      <a:off x="0" y="0"/>
                      <a:ext cx="5270500" cy="3420110"/>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等待升级完成</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423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0" cstate="print"/>
                    <a:stretch>
                      <a:fillRect/>
                    </a:stretch>
                  </pic:blipFill>
                  <pic:spPr>
                    <a:xfrm>
                      <a:off x="0" y="0"/>
                      <a:ext cx="5270500" cy="3442335"/>
                    </a:xfrm>
                    <a:prstGeom prst="rect">
                      <a:avLst/>
                    </a:prstGeom>
                  </pic:spPr>
                </pic:pic>
              </a:graphicData>
            </a:graphic>
          </wp:inline>
        </w:drawing>
      </w:r>
    </w:p>
    <w:p>
      <w:pPr>
        <w:rPr>
          <w:rFonts w:ascii="Arial" w:hAnsi="Arial" w:cs="Arial"/>
          <w:color w:val="333333"/>
          <w:sz w:val="21"/>
          <w:szCs w:val="21"/>
        </w:rPr>
      </w:pPr>
      <w:r>
        <w:rPr>
          <w:rFonts w:ascii="Arial" w:hAnsi="Arial" w:cs="Arial"/>
          <w:color w:val="333333"/>
          <w:sz w:val="21"/>
          <w:szCs w:val="21"/>
        </w:rPr>
        <w:t>升级完成</w:t>
      </w:r>
    </w:p>
    <w:p>
      <w:pPr>
        <w:rPr>
          <w:rFonts w:ascii="Arial" w:hAnsi="Arial" w:cs="Arial"/>
          <w:color w:val="333333"/>
          <w:sz w:val="21"/>
          <w:szCs w:val="21"/>
        </w:rPr>
      </w:pPr>
      <w:r>
        <w:rPr>
          <w:rFonts w:ascii="Arial" w:hAnsi="Arial" w:cs="Arial"/>
          <w:color w:val="333333"/>
          <w:sz w:val="21"/>
          <w:szCs w:val="21"/>
        </w:rPr>
        <w:drawing>
          <wp:inline distT="0" distB="0" distL="0" distR="0">
            <wp:extent cx="5270500" cy="34461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1" cstate="print"/>
                    <a:stretch>
                      <a:fillRect/>
                    </a:stretch>
                  </pic:blipFill>
                  <pic:spPr>
                    <a:xfrm>
                      <a:off x="0" y="0"/>
                      <a:ext cx="5270500" cy="3446145"/>
                    </a:xfrm>
                    <a:prstGeom prst="rect">
                      <a:avLst/>
                    </a:prstGeom>
                  </pic:spPr>
                </pic:pic>
              </a:graphicData>
            </a:graphic>
          </wp:inline>
        </w:drawing>
      </w:r>
    </w:p>
    <w:p>
      <w:pPr>
        <w:rPr>
          <w:b/>
          <w:bCs/>
          <w:color w:val="333333"/>
        </w:rPr>
      </w:pPr>
      <w:r>
        <w:rPr>
          <w:b/>
          <w:bCs/>
        </w:rPr>
        <w:t>最终化元数据升级</w:t>
      </w:r>
    </w:p>
    <w:p>
      <w:pPr>
        <w:rPr>
          <w:rFonts w:ascii="Arial" w:hAnsi="Arial" w:cs="Arial"/>
          <w:color w:val="333333"/>
          <w:sz w:val="21"/>
          <w:szCs w:val="21"/>
        </w:rPr>
      </w:pPr>
      <w:r>
        <w:rPr>
          <w:rFonts w:ascii="Arial" w:hAnsi="Arial" w:cs="Arial"/>
          <w:sz w:val="21"/>
          <w:szCs w:val="21"/>
        </w:rPr>
        <w:t>在最终化元数据之前，进行几天甚至几周的运行观察集群是否正常，在发现所有任务都没有任何异常情况后，再进行最终化元数据操作。一旦进行最终化元数据之后，就不能回滚到老的版本了，除非有数据备份。对NameNode的主备节点都执行最终化元数据升级操作：</w:t>
      </w:r>
    </w:p>
    <w:p>
      <w:pPr>
        <w:rPr>
          <w:rFonts w:ascii="Arial" w:hAnsi="Arial" w:cs="Arial"/>
          <w:color w:val="333333"/>
          <w:sz w:val="21"/>
          <w:szCs w:val="21"/>
        </w:rPr>
      </w:pPr>
      <w:r>
        <w:rPr>
          <w:rFonts w:ascii="Arial" w:hAnsi="Arial" w:cs="Arial"/>
          <w:color w:val="333333"/>
          <w:sz w:val="21"/>
          <w:szCs w:val="21"/>
        </w:rPr>
        <w:drawing>
          <wp:inline distT="0" distB="0" distL="0" distR="0">
            <wp:extent cx="5270500" cy="3094355"/>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2" cstate="print"/>
                    <a:stretch>
                      <a:fillRect/>
                    </a:stretch>
                  </pic:blipFill>
                  <pic:spPr>
                    <a:xfrm>
                      <a:off x="0" y="0"/>
                      <a:ext cx="5270500" cy="3094355"/>
                    </a:xfrm>
                    <a:prstGeom prst="rect">
                      <a:avLst/>
                    </a:prstGeom>
                  </pic:spPr>
                </pic:pic>
              </a:graphicData>
            </a:graphic>
          </wp:inline>
        </w:drawing>
      </w:r>
    </w:p>
    <w:p>
      <w:pPr>
        <w:rPr>
          <w:b/>
          <w:bCs/>
          <w:color w:val="333333"/>
        </w:rPr>
      </w:pPr>
      <w:r>
        <w:rPr>
          <w:b/>
          <w:bCs/>
        </w:rPr>
        <w:t>功能验证</w:t>
      </w:r>
    </w:p>
    <w:p>
      <w:pPr>
        <w:rPr>
          <w:rFonts w:ascii="Arial" w:hAnsi="Arial" w:cs="Arial"/>
          <w:color w:val="333333"/>
          <w:sz w:val="21"/>
          <w:szCs w:val="21"/>
        </w:rPr>
      </w:pPr>
      <w:r>
        <w:rPr>
          <w:rFonts w:ascii="Arial" w:hAnsi="Arial" w:cs="Arial"/>
          <w:color w:val="333333"/>
          <w:sz w:val="21"/>
          <w:szCs w:val="21"/>
        </w:rPr>
        <w:t>建议</w:t>
      </w:r>
      <w:r>
        <w:rPr>
          <w:rFonts w:hint="eastAsia" w:ascii="Arial" w:hAnsi="Arial" w:cs="Arial"/>
          <w:color w:val="333333"/>
          <w:sz w:val="21"/>
          <w:szCs w:val="21"/>
        </w:rPr>
        <w:t>参照集群功能测试确认集群功能。</w:t>
      </w:r>
    </w:p>
    <w:p>
      <w:pPr>
        <w:pStyle w:val="3"/>
      </w:pPr>
      <w:bookmarkStart w:id="13" w:name="_Toc504656888"/>
      <w:r>
        <w:rPr>
          <w:rFonts w:hint="eastAsia"/>
        </w:rPr>
        <w:t>升级JDK</w:t>
      </w:r>
      <w:bookmarkEnd w:id="13"/>
    </w:p>
    <w:p>
      <w:r>
        <w:t>CDH支持的JDK包括JDK7以及JDK8。Cloudera提供相应JDK包，并可以通过CM自动在集群中部署安装。CDH的版本都能提供对Oracle JDK7的支持，而JDK8的支持则需要CDH5.3之后的版本。目前在CDH发行版中自带的JDK版本为1.7.0_67版本。</w:t>
      </w:r>
    </w:p>
    <w:p>
      <w:r>
        <w:t>参考文档：</w:t>
      </w:r>
    </w:p>
    <w:p>
      <w:r>
        <w:fldChar w:fldCharType="begin"/>
      </w:r>
      <w:r>
        <w:instrText xml:space="preserve"> HYPERLINK "https://www.cloudera.com/documentation/enterprise/release-notes/topics/rn_consolidated_pcm.html" \l "pcm_jdk" </w:instrText>
      </w:r>
      <w:r>
        <w:fldChar w:fldCharType="separate"/>
      </w:r>
      <w:r>
        <w:rPr>
          <w:rStyle w:val="29"/>
        </w:rPr>
        <w:t>https://www.cloudera.com/documentation/enterprise/release-notes/topics/rn_consolidated_pcm.html#pcm_jdk</w:t>
      </w:r>
      <w:r>
        <w:rPr>
          <w:rStyle w:val="29"/>
        </w:rPr>
        <w:fldChar w:fldCharType="end"/>
      </w:r>
    </w:p>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JDK7版本支持情况：</w:t>
      </w:r>
    </w:p>
    <w:tbl>
      <w:tblPr>
        <w:tblStyle w:val="23"/>
        <w:tblW w:w="0" w:type="auto"/>
        <w:tblInd w:w="0" w:type="dxa"/>
        <w:tblLayout w:type="autofit"/>
        <w:tblCellMar>
          <w:top w:w="15" w:type="dxa"/>
          <w:left w:w="15" w:type="dxa"/>
          <w:bottom w:w="15" w:type="dxa"/>
          <w:right w:w="15" w:type="dxa"/>
        </w:tblCellMar>
      </w:tblPr>
      <w:tblGrid>
        <w:gridCol w:w="954"/>
        <w:gridCol w:w="3837"/>
      </w:tblGrid>
      <w:tr>
        <w:tblPrEx>
          <w:tblCellMar>
            <w:top w:w="15" w:type="dxa"/>
            <w:left w:w="15" w:type="dxa"/>
            <w:bottom w:w="15" w:type="dxa"/>
            <w:right w:w="15" w:type="dxa"/>
          </w:tblCellMar>
        </w:tblPrEx>
        <w:trPr>
          <w:tblHeader/>
        </w:trPr>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150" w:type="dxa"/>
            </w:tcMar>
          </w:tcPr>
          <w:p>
            <w:pPr>
              <w:widowControl/>
              <w:spacing w:before="150"/>
              <w:jc w:val="left"/>
              <w:rPr>
                <w:rFonts w:ascii="Arial" w:hAnsi="Arial" w:eastAsia="宋体" w:cs="Arial"/>
                <w:b/>
                <w:bCs/>
                <w:color w:val="333333"/>
                <w:kern w:val="0"/>
                <w:sz w:val="21"/>
                <w:szCs w:val="21"/>
              </w:rPr>
            </w:pPr>
            <w:r>
              <w:rPr>
                <w:rFonts w:ascii="Arial" w:hAnsi="Arial" w:eastAsia="宋体" w:cs="Arial"/>
                <w:b/>
                <w:bCs/>
                <w:color w:val="333333"/>
                <w:kern w:val="0"/>
                <w:sz w:val="21"/>
                <w:szCs w:val="21"/>
              </w:rPr>
              <w:t>JDK 7</w:t>
            </w:r>
          </w:p>
        </w:tc>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150" w:type="dxa"/>
            </w:tcMar>
          </w:tcPr>
          <w:p>
            <w:pPr>
              <w:widowControl/>
              <w:spacing w:before="150"/>
              <w:jc w:val="left"/>
              <w:rPr>
                <w:rFonts w:ascii="Arial" w:hAnsi="Arial" w:eastAsia="宋体" w:cs="Arial"/>
                <w:b/>
                <w:bCs/>
                <w:color w:val="333333"/>
                <w:kern w:val="0"/>
                <w:sz w:val="21"/>
                <w:szCs w:val="21"/>
              </w:rPr>
            </w:pPr>
            <w:r>
              <w:rPr>
                <w:rFonts w:ascii="Arial" w:hAnsi="Arial" w:eastAsia="宋体" w:cs="Arial"/>
                <w:b/>
                <w:bCs/>
                <w:color w:val="333333"/>
                <w:kern w:val="0"/>
                <w:sz w:val="21"/>
                <w:szCs w:val="21"/>
              </w:rPr>
              <w:t>Supported in all C5.x</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1.7u80</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 / Latest version tested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1.7u75</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1.7u67</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1.7u55</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Minimum required</w:t>
            </w:r>
          </w:p>
        </w:tc>
      </w:tr>
    </w:tbl>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JDK8版本支持情况：</w:t>
      </w:r>
    </w:p>
    <w:tbl>
      <w:tblPr>
        <w:tblStyle w:val="23"/>
        <w:tblW w:w="0" w:type="auto"/>
        <w:tblInd w:w="0" w:type="dxa"/>
        <w:tblLayout w:type="autofit"/>
        <w:tblCellMar>
          <w:top w:w="15" w:type="dxa"/>
          <w:left w:w="15" w:type="dxa"/>
          <w:bottom w:w="15" w:type="dxa"/>
          <w:right w:w="15" w:type="dxa"/>
        </w:tblCellMar>
      </w:tblPr>
      <w:tblGrid>
        <w:gridCol w:w="1071"/>
        <w:gridCol w:w="3837"/>
      </w:tblGrid>
      <w:tr>
        <w:tblPrEx>
          <w:tblCellMar>
            <w:top w:w="15" w:type="dxa"/>
            <w:left w:w="15" w:type="dxa"/>
            <w:bottom w:w="15" w:type="dxa"/>
            <w:right w:w="15" w:type="dxa"/>
          </w:tblCellMar>
        </w:tblPrEx>
        <w:trPr>
          <w:tblHeader/>
        </w:trPr>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150" w:type="dxa"/>
            </w:tcMar>
          </w:tcPr>
          <w:p>
            <w:pPr>
              <w:widowControl/>
              <w:spacing w:before="150"/>
              <w:jc w:val="left"/>
              <w:rPr>
                <w:rFonts w:ascii="Arial" w:hAnsi="Arial" w:eastAsia="宋体" w:cs="Arial"/>
                <w:b/>
                <w:bCs/>
                <w:color w:val="333333"/>
                <w:kern w:val="0"/>
                <w:sz w:val="21"/>
                <w:szCs w:val="21"/>
              </w:rPr>
            </w:pPr>
            <w:r>
              <w:rPr>
                <w:rFonts w:ascii="Arial" w:hAnsi="Arial" w:eastAsia="宋体" w:cs="Arial"/>
                <w:b/>
                <w:bCs/>
                <w:color w:val="333333"/>
                <w:kern w:val="0"/>
                <w:sz w:val="21"/>
                <w:szCs w:val="21"/>
              </w:rPr>
              <w:t>JDK 8</w:t>
            </w:r>
          </w:p>
        </w:tc>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150" w:type="dxa"/>
            </w:tcMar>
          </w:tcPr>
          <w:p>
            <w:pPr>
              <w:widowControl/>
              <w:spacing w:before="150"/>
              <w:jc w:val="left"/>
              <w:rPr>
                <w:rFonts w:ascii="Arial" w:hAnsi="Arial" w:eastAsia="宋体" w:cs="Arial"/>
                <w:b/>
                <w:bCs/>
                <w:color w:val="333333"/>
                <w:kern w:val="0"/>
                <w:sz w:val="21"/>
                <w:szCs w:val="21"/>
              </w:rPr>
            </w:pPr>
            <w:r>
              <w:rPr>
                <w:rFonts w:ascii="Arial" w:hAnsi="Arial" w:eastAsia="宋体" w:cs="Arial"/>
                <w:b/>
                <w:bCs/>
                <w:color w:val="333333"/>
                <w:kern w:val="0"/>
                <w:sz w:val="21"/>
                <w:szCs w:val="21"/>
              </w:rPr>
              <w:t>Supported in C5.3 and Higher</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1.8u131</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 / Latest version tested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1.8u121</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1.8u111</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1.8u102</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1.8u91</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1.8u74</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Recommended</w:t>
            </w:r>
          </w:p>
        </w:tc>
      </w:tr>
      <w:tr>
        <w:tblPrEx>
          <w:tblCellMar>
            <w:top w:w="15" w:type="dxa"/>
            <w:left w:w="15" w:type="dxa"/>
            <w:bottom w:w="15" w:type="dxa"/>
            <w:right w:w="15"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b/>
                <w:bCs/>
                <w:color w:val="333333"/>
                <w:kern w:val="0"/>
                <w:sz w:val="21"/>
                <w:szCs w:val="21"/>
              </w:rPr>
              <w:t>1.8u31</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widowControl/>
              <w:spacing w:before="150"/>
              <w:jc w:val="left"/>
              <w:rPr>
                <w:rFonts w:ascii="Arial" w:hAnsi="Arial" w:eastAsia="宋体" w:cs="Arial"/>
                <w:color w:val="333333"/>
                <w:kern w:val="0"/>
                <w:sz w:val="21"/>
                <w:szCs w:val="21"/>
              </w:rPr>
            </w:pPr>
            <w:r>
              <w:rPr>
                <w:rFonts w:ascii="Arial" w:hAnsi="Arial" w:eastAsia="宋体" w:cs="Arial"/>
                <w:color w:val="333333"/>
                <w:kern w:val="0"/>
                <w:sz w:val="21"/>
                <w:szCs w:val="21"/>
              </w:rPr>
              <w:t>Minimum required</w:t>
            </w:r>
          </w:p>
        </w:tc>
      </w:tr>
    </w:tbl>
    <w:p>
      <w:r>
        <w:t>建议使用Cloudera官网推荐的JDK版本。</w:t>
      </w:r>
    </w:p>
    <w:p/>
    <w:p>
      <w:pPr>
        <w:pStyle w:val="4"/>
      </w:pPr>
      <w:bookmarkStart w:id="14" w:name="_Toc504656889"/>
      <w:r>
        <w:t>JDK8安装包准备</w:t>
      </w:r>
      <w:bookmarkEnd w:id="14"/>
    </w:p>
    <w:p>
      <w:r>
        <w:t>在oracle官网下载JDK8 1.8u131的安装包</w:t>
      </w:r>
    </w:p>
    <w:p>
      <w:r>
        <w:t>http://www.oracle.com/technetwork/java/javase/downloads/java-archive-javase8-2177648.html</w:t>
      </w:r>
    </w:p>
    <w:p>
      <w:r>
        <w:drawing>
          <wp:inline distT="0" distB="0" distL="0" distR="0">
            <wp:extent cx="5270500" cy="34182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3" cstate="print"/>
                    <a:stretch>
                      <a:fillRect/>
                    </a:stretch>
                  </pic:blipFill>
                  <pic:spPr>
                    <a:xfrm>
                      <a:off x="0" y="0"/>
                      <a:ext cx="5270500" cy="3418205"/>
                    </a:xfrm>
                    <a:prstGeom prst="rect">
                      <a:avLst/>
                    </a:prstGeom>
                  </pic:spPr>
                </pic:pic>
              </a:graphicData>
            </a:graphic>
          </wp:inline>
        </w:drawing>
      </w:r>
    </w:p>
    <w:p>
      <w:r>
        <w:t>下载JDK8的无限制权限策略文件JCE，如果集群未启动Kerberos，无需下载，但是建议下载，以免日后出现问题。</w:t>
      </w:r>
    </w:p>
    <w:p>
      <w:r>
        <w:t>http://www.oracle.com/technetwork/java/javase/downloads/jce8-download-2133166.html</w:t>
      </w:r>
    </w:p>
    <w:p>
      <w:r>
        <w:drawing>
          <wp:inline distT="0" distB="0" distL="0" distR="0">
            <wp:extent cx="5270500" cy="2649220"/>
            <wp:effectExtent l="0" t="0" r="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4" cstate="print"/>
                    <a:stretch>
                      <a:fillRect/>
                    </a:stretch>
                  </pic:blipFill>
                  <pic:spPr>
                    <a:xfrm>
                      <a:off x="0" y="0"/>
                      <a:ext cx="5270500" cy="2649220"/>
                    </a:xfrm>
                    <a:prstGeom prst="rect">
                      <a:avLst/>
                    </a:prstGeom>
                  </pic:spPr>
                </pic:pic>
              </a:graphicData>
            </a:graphic>
          </wp:inline>
        </w:drawing>
      </w:r>
    </w:p>
    <w:p>
      <w:r>
        <w:t>解压下载的两个压缩包，将UnlimitedJCEPolicyJDK8目录下所有文件拷贝至./jdk1.8.0_131/jre/lib/security目录下覆盖原有文件</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tar zxvf jdk-8u131-linux-x64.tar.gz</w:t>
            </w:r>
          </w:p>
          <w:p>
            <w:r>
              <w:t>unzip jce_policy-8.zip</w:t>
            </w:r>
          </w:p>
          <w:p>
            <w:r>
              <w:t>cp UnlimitedJCEPolicyJDK8/* jdk1.8.0_131/jre/lib/security/</w:t>
            </w:r>
          </w:p>
        </w:tc>
      </w:tr>
    </w:tbl>
    <w:p/>
    <w:p>
      <w:pPr>
        <w:pStyle w:val="4"/>
      </w:pPr>
      <w:bookmarkStart w:id="15" w:name="_Toc504656890"/>
      <w:r>
        <w:t>部署JDK8到集群</w:t>
      </w:r>
      <w:bookmarkEnd w:id="15"/>
    </w:p>
    <w:p>
      <w:r>
        <w:t>将jdk1.8.0_131目录拷贝至/usr/java目录下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cp -r jdk1.8.0_131/ /usr/java/jdk1.8.0_131-cloudera</w:t>
            </w:r>
          </w:p>
        </w:tc>
      </w:tr>
    </w:tbl>
    <w:p/>
    <w:p>
      <w:r>
        <w:t>将jdk1.8.0_131-cloudera目录同步至集群所有节点的/usr/java目录下。注意：集群中所有节点jdk1.8.0_131-cloudera的部署目录必须一致。</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pPr>
              <w:jc w:val="left"/>
            </w:pPr>
            <w:r>
              <w:t>nodes=`cat /etc/hosts | grep -v "localhost" | awk '{print $3}' | grep -v kdc*`</w:t>
            </w:r>
          </w:p>
          <w:p>
            <w:pPr>
              <w:jc w:val="left"/>
            </w:pPr>
            <w:r>
              <w:t>for target in $nodes; do echo $target "==========&gt;"; scp -r /usr/java/jdk1.8.0_131-cloudera/ $target:/usr/java/; done</w:t>
            </w:r>
          </w:p>
        </w:tc>
      </w:tr>
    </w:tbl>
    <w:p/>
    <w:p>
      <w:pPr>
        <w:pStyle w:val="4"/>
      </w:pPr>
      <w:bookmarkStart w:id="16" w:name="_Toc504656891"/>
      <w:r>
        <w:t>Cloudera Manager配置</w:t>
      </w:r>
      <w:bookmarkEnd w:id="16"/>
    </w:p>
    <w:p>
      <w:r>
        <w:t>登录Cloudera Manager的Web管理界面，进入主机列表页面</w:t>
      </w:r>
    </w:p>
    <w:p>
      <w:r>
        <w:drawing>
          <wp:inline distT="0" distB="0" distL="0" distR="0">
            <wp:extent cx="5270500" cy="1706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5" cstate="print"/>
                    <a:stretch>
                      <a:fillRect/>
                    </a:stretch>
                  </pic:blipFill>
                  <pic:spPr>
                    <a:xfrm>
                      <a:off x="0" y="0"/>
                      <a:ext cx="5270500" cy="1706245"/>
                    </a:xfrm>
                    <a:prstGeom prst="rect">
                      <a:avLst/>
                    </a:prstGeom>
                  </pic:spPr>
                </pic:pic>
              </a:graphicData>
            </a:graphic>
          </wp:inline>
        </w:drawing>
      </w:r>
    </w:p>
    <w:p>
      <w:r>
        <w:t>点击配置进入主机配置页面</w:t>
      </w:r>
    </w:p>
    <w:p>
      <w:r>
        <w:drawing>
          <wp:inline distT="0" distB="0" distL="0" distR="0">
            <wp:extent cx="5270500" cy="15760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6" cstate="print"/>
                    <a:stretch>
                      <a:fillRect/>
                    </a:stretch>
                  </pic:blipFill>
                  <pic:spPr>
                    <a:xfrm>
                      <a:off x="0" y="0"/>
                      <a:ext cx="5270500" cy="1576070"/>
                    </a:xfrm>
                    <a:prstGeom prst="rect">
                      <a:avLst/>
                    </a:prstGeom>
                  </pic:spPr>
                </pic:pic>
              </a:graphicData>
            </a:graphic>
          </wp:inline>
        </w:drawing>
      </w:r>
    </w:p>
    <w:p>
      <w:r>
        <w:t>选择高级类别，在Java主目录输入jdk8的路径并保存配置</w:t>
      </w:r>
    </w:p>
    <w:p>
      <w:r>
        <w:drawing>
          <wp:inline distT="0" distB="0" distL="0" distR="0">
            <wp:extent cx="5270500" cy="2650490"/>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7" cstate="print"/>
                    <a:stretch>
                      <a:fillRect/>
                    </a:stretch>
                  </pic:blipFill>
                  <pic:spPr>
                    <a:xfrm>
                      <a:off x="0" y="0"/>
                      <a:ext cx="5270500" cy="2650490"/>
                    </a:xfrm>
                    <a:prstGeom prst="rect">
                      <a:avLst/>
                    </a:prstGeom>
                  </pic:spPr>
                </pic:pic>
              </a:graphicData>
            </a:graphic>
          </wp:inline>
        </w:drawing>
      </w:r>
    </w:p>
    <w:p>
      <w:r>
        <w:t>回到CM主页根据页面提示重启相应服务</w:t>
      </w:r>
    </w:p>
    <w:p>
      <w:pPr>
        <w:pStyle w:val="4"/>
      </w:pPr>
      <w:bookmarkStart w:id="17" w:name="_Toc504656892"/>
      <w:r>
        <w:t>验证集群JDK8环境</w:t>
      </w:r>
      <w:bookmarkEnd w:id="17"/>
    </w:p>
    <w:p>
      <w:r>
        <w:t>使用ps -ef命令查看启动的java服务使用的jdk版本</w:t>
      </w:r>
    </w:p>
    <w:p/>
    <w:p>
      <w:pPr>
        <w:pStyle w:val="4"/>
      </w:pPr>
      <w:bookmarkStart w:id="18" w:name="_Toc504656893"/>
      <w:r>
        <w:t>常见问题</w:t>
      </w:r>
      <w:bookmarkEnd w:id="18"/>
    </w:p>
    <w:p>
      <w:r>
        <w:t>cloudera-scm-server使用的jdk版本仍然为jdk7，如需将其切换为jdk8，可以删除CM节点的/usr/java/jdk1.7.0_67-cloudera文件夹并重启cm server</w:t>
      </w:r>
    </w:p>
    <w:p>
      <w:pPr>
        <w:pStyle w:val="3"/>
      </w:pPr>
      <w:bookmarkStart w:id="19" w:name="_Toc504656894"/>
      <w:r>
        <w:rPr>
          <w:rFonts w:hint="eastAsia"/>
        </w:rPr>
        <w:t>升级Kafka和Spark</w:t>
      </w:r>
      <w:bookmarkEnd w:id="19"/>
    </w:p>
    <w:p>
      <w:r>
        <w:t>本文以升级Kafka0.11及Spark2.2为例，这两个版本都需要JDK1.8的支持，因此需要首先按照将CDH集群JAVA升级至JDK8中的步骤升级JDK</w:t>
      </w:r>
    </w:p>
    <w:p>
      <w:pPr>
        <w:pStyle w:val="4"/>
      </w:pPr>
      <w:bookmarkStart w:id="20" w:name="_Toc504656895"/>
      <w:r>
        <w:t>设置源地址</w:t>
      </w:r>
      <w:bookmarkEnd w:id="20"/>
    </w:p>
    <w:p>
      <w:r>
        <w:rPr>
          <w:rFonts w:hint="eastAsia"/>
        </w:rPr>
        <w:t>根据配置安装源</w:t>
      </w:r>
      <w:r>
        <w:t>配置新的Kafka和Spark2源</w:t>
      </w:r>
    </w:p>
    <w:p>
      <w:r>
        <w:t>Kafka下载地址</w:t>
      </w:r>
    </w:p>
    <w:p>
      <w:r>
        <w:t>http://archive.cloudera.com/kafka/parcels</w:t>
      </w:r>
    </w:p>
    <w:p>
      <w:r>
        <w:t>Spark2下载地址</w:t>
      </w:r>
    </w:p>
    <w:p>
      <w:r>
        <w:t>http://archive.cloudera.com/spark2/parcels</w:t>
      </w:r>
    </w:p>
    <w:p>
      <w:r>
        <w:t>在集群中增加新的parcel库</w:t>
      </w:r>
    </w:p>
    <w:p/>
    <w:p>
      <w:pPr>
        <w:pStyle w:val="4"/>
      </w:pPr>
      <w:bookmarkStart w:id="21" w:name="_Toc504656896"/>
      <w:r>
        <w:t>更换Spark CSD文件</w:t>
      </w:r>
      <w:bookmarkEnd w:id="21"/>
    </w:p>
    <w:p>
      <w:r>
        <w:t>CSD文件下载地址</w:t>
      </w:r>
    </w:p>
    <w:p>
      <w:r>
        <w:t>http://archive.cloudera.com/spark2/csd/</w:t>
      </w:r>
    </w:p>
    <w:p>
      <w:r>
        <w:t>将下载的文件放入/opt/cloudera/csd目录</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cp SPARK2_ON_YARN-2.2.0.cloudera1.jar /opt/cloudera/csd</w:t>
            </w:r>
          </w:p>
        </w:tc>
      </w:tr>
    </w:tbl>
    <w:p/>
    <w:p>
      <w:r>
        <w:t>CSD文件存放的地址可以通过CM中的Custom Service Descriptors配置项修改</w:t>
      </w:r>
    </w:p>
    <w:p>
      <w:r>
        <w:t>重启cloudera-scm-server服务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service cloudera-scm-server restart</w:t>
            </w:r>
          </w:p>
        </w:tc>
      </w:tr>
    </w:tbl>
    <w:p/>
    <w:p>
      <w:r>
        <w:t>设置parcel</w:t>
      </w:r>
    </w:p>
    <w:p>
      <w:r>
        <w:drawing>
          <wp:inline distT="0" distB="0" distL="0" distR="0">
            <wp:extent cx="5270500" cy="13874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 cstate="print"/>
                    <a:stretch>
                      <a:fillRect/>
                    </a:stretch>
                  </pic:blipFill>
                  <pic:spPr>
                    <a:xfrm>
                      <a:off x="0" y="0"/>
                      <a:ext cx="5270500" cy="1387475"/>
                    </a:xfrm>
                    <a:prstGeom prst="rect">
                      <a:avLst/>
                    </a:prstGeom>
                  </pic:spPr>
                </pic:pic>
              </a:graphicData>
            </a:graphic>
          </wp:inline>
        </w:drawing>
      </w:r>
    </w:p>
    <w:p>
      <w:r>
        <w:drawing>
          <wp:inline distT="0" distB="0" distL="0" distR="0">
            <wp:extent cx="5270500" cy="86741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cstate="print"/>
                    <a:stretch>
                      <a:fillRect/>
                    </a:stretch>
                  </pic:blipFill>
                  <pic:spPr>
                    <a:xfrm>
                      <a:off x="0" y="0"/>
                      <a:ext cx="5270500" cy="867410"/>
                    </a:xfrm>
                    <a:prstGeom prst="rect">
                      <a:avLst/>
                    </a:prstGeom>
                  </pic:spPr>
                </pic:pic>
              </a:graphicData>
            </a:graphic>
          </wp:inline>
        </w:drawing>
      </w:r>
    </w:p>
    <w:p>
      <w:r>
        <w:drawing>
          <wp:inline distT="0" distB="0" distL="0" distR="0">
            <wp:extent cx="5270500" cy="33718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48" cstate="print"/>
                    <a:stretch>
                      <a:fillRect/>
                    </a:stretch>
                  </pic:blipFill>
                  <pic:spPr>
                    <a:xfrm>
                      <a:off x="0" y="0"/>
                      <a:ext cx="5270500" cy="3371850"/>
                    </a:xfrm>
                    <a:prstGeom prst="rect">
                      <a:avLst/>
                    </a:prstGeom>
                  </pic:spPr>
                </pic:pic>
              </a:graphicData>
            </a:graphic>
          </wp:inline>
        </w:drawing>
      </w:r>
    </w:p>
    <w:p/>
    <w:p>
      <w:r>
        <w:t>下载、分配Parcel包</w:t>
      </w:r>
    </w:p>
    <w:p>
      <w:r>
        <w:t>激活parcel包时提示重启，选择滚动重启或重启</w:t>
      </w:r>
    </w:p>
    <w:p/>
    <w:p>
      <w:r>
        <w:drawing>
          <wp:inline distT="0" distB="0" distL="0" distR="0">
            <wp:extent cx="5270500" cy="349567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49" cstate="print"/>
                    <a:stretch>
                      <a:fillRect/>
                    </a:stretch>
                  </pic:blipFill>
                  <pic:spPr>
                    <a:xfrm>
                      <a:off x="0" y="0"/>
                      <a:ext cx="5270500" cy="3495675"/>
                    </a:xfrm>
                    <a:prstGeom prst="rect">
                      <a:avLst/>
                    </a:prstGeom>
                  </pic:spPr>
                </pic:pic>
              </a:graphicData>
            </a:graphic>
          </wp:inline>
        </w:drawing>
      </w:r>
    </w:p>
    <w:p>
      <w:r>
        <w:drawing>
          <wp:inline distT="0" distB="0" distL="0" distR="0">
            <wp:extent cx="5270500" cy="371348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0" cstate="print"/>
                    <a:stretch>
                      <a:fillRect/>
                    </a:stretch>
                  </pic:blipFill>
                  <pic:spPr>
                    <a:xfrm>
                      <a:off x="0" y="0"/>
                      <a:ext cx="5270500" cy="3713480"/>
                    </a:xfrm>
                    <a:prstGeom prst="rect">
                      <a:avLst/>
                    </a:prstGeom>
                  </pic:spPr>
                </pic:pic>
              </a:graphicData>
            </a:graphic>
          </wp:inline>
        </w:drawing>
      </w:r>
    </w:p>
    <w:p/>
    <w:p>
      <w:r>
        <w:t>激活成功</w:t>
      </w:r>
    </w:p>
    <w:p>
      <w:r>
        <w:drawing>
          <wp:inline distT="0" distB="0" distL="0" distR="0">
            <wp:extent cx="5270500" cy="18218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1" cstate="print"/>
                    <a:stretch>
                      <a:fillRect/>
                    </a:stretch>
                  </pic:blipFill>
                  <pic:spPr>
                    <a:xfrm>
                      <a:off x="0" y="0"/>
                      <a:ext cx="5270500" cy="1821815"/>
                    </a:xfrm>
                    <a:prstGeom prst="rect">
                      <a:avLst/>
                    </a:prstGeom>
                  </pic:spPr>
                </pic:pic>
              </a:graphicData>
            </a:graphic>
          </wp:inline>
        </w:drawing>
      </w:r>
    </w:p>
    <w:p/>
    <w:p>
      <w:r>
        <w:t>回到CM主页，根据提示重启服务并下发客户端配置</w:t>
      </w:r>
    </w:p>
    <w:p/>
    <w:p>
      <w:pPr>
        <w:pStyle w:val="4"/>
      </w:pPr>
      <w:bookmarkStart w:id="22" w:name="_Toc504656897"/>
      <w:r>
        <w:t>配置Spark2的JAVA环境变量</w:t>
      </w:r>
      <w:bookmarkEnd w:id="22"/>
    </w:p>
    <w:p>
      <w:r>
        <w:t>配置Spark2的JAVA环境变量为JDK8</w:t>
      </w:r>
    </w:p>
    <w:p>
      <w:r>
        <w:drawing>
          <wp:inline distT="0" distB="0" distL="0" distR="0">
            <wp:extent cx="5270500" cy="26396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52" cstate="print"/>
                    <a:stretch>
                      <a:fillRect/>
                    </a:stretch>
                  </pic:blipFill>
                  <pic:spPr>
                    <a:xfrm>
                      <a:off x="0" y="0"/>
                      <a:ext cx="5270500" cy="2639695"/>
                    </a:xfrm>
                    <a:prstGeom prst="rect">
                      <a:avLst/>
                    </a:prstGeom>
                  </pic:spPr>
                </pic:pic>
              </a:graphicData>
            </a:graphic>
          </wp:inline>
        </w:drawing>
      </w:r>
    </w:p>
    <w:p>
      <w:pPr>
        <w:pStyle w:val="3"/>
      </w:pPr>
      <w:bookmarkStart w:id="23" w:name="_Toc504656898"/>
      <w:r>
        <w:rPr>
          <w:rFonts w:hint="eastAsia"/>
        </w:rPr>
        <w:t>集群</w:t>
      </w:r>
      <w:r>
        <w:t>数据备份</w:t>
      </w:r>
      <w:bookmarkEnd w:id="23"/>
    </w:p>
    <w:p>
      <w:pPr>
        <w:pStyle w:val="4"/>
      </w:pPr>
      <w:bookmarkStart w:id="24" w:name="_Toc504656899"/>
      <w:r>
        <w:t>namenode节点元数据备份</w:t>
      </w:r>
      <w:bookmarkEnd w:id="24"/>
    </w:p>
    <w:p>
      <w:r>
        <w:t>在CM中选择活动的namenode</w:t>
      </w:r>
    </w:p>
    <w:p>
      <w:r>
        <w:drawing>
          <wp:inline distT="0" distB="0" distL="0" distR="0">
            <wp:extent cx="5270500" cy="308102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53" cstate="print"/>
                    <a:stretch>
                      <a:fillRect/>
                    </a:stretch>
                  </pic:blipFill>
                  <pic:spPr>
                    <a:xfrm>
                      <a:off x="0" y="0"/>
                      <a:ext cx="5270500" cy="3081020"/>
                    </a:xfrm>
                    <a:prstGeom prst="rect">
                      <a:avLst/>
                    </a:prstGeom>
                  </pic:spPr>
                </pic:pic>
              </a:graphicData>
            </a:graphic>
          </wp:inline>
        </w:drawing>
      </w:r>
    </w:p>
    <w:p/>
    <w:p>
      <w:r>
        <w:t>选择该namenode，进入安全模式</w:t>
      </w:r>
    </w:p>
    <w:p>
      <w:r>
        <w:drawing>
          <wp:inline distT="0" distB="0" distL="0" distR="0">
            <wp:extent cx="1752600" cy="1651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4" cstate="print"/>
                    <a:stretch>
                      <a:fillRect/>
                    </a:stretch>
                  </pic:blipFill>
                  <pic:spPr>
                    <a:xfrm>
                      <a:off x="0" y="0"/>
                      <a:ext cx="1752600" cy="1651000"/>
                    </a:xfrm>
                    <a:prstGeom prst="rect">
                      <a:avLst/>
                    </a:prstGeom>
                  </pic:spPr>
                </pic:pic>
              </a:graphicData>
            </a:graphic>
          </wp:inline>
        </w:drawing>
      </w:r>
    </w:p>
    <w:p/>
    <w:p>
      <w:r>
        <w:t>选择保存Namespace，此命令将所有edits修改flush到fsimage</w:t>
      </w:r>
    </w:p>
    <w:p>
      <w:r>
        <w:drawing>
          <wp:inline distT="0" distB="0" distL="0" distR="0">
            <wp:extent cx="1955800" cy="20066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55" cstate="print"/>
                    <a:stretch>
                      <a:fillRect/>
                    </a:stretch>
                  </pic:blipFill>
                  <pic:spPr>
                    <a:xfrm>
                      <a:off x="0" y="0"/>
                      <a:ext cx="1955800" cy="2006600"/>
                    </a:xfrm>
                    <a:prstGeom prst="rect">
                      <a:avLst/>
                    </a:prstGeom>
                  </pic:spPr>
                </pic:pic>
              </a:graphicData>
            </a:graphic>
          </wp:inline>
        </w:drawing>
      </w:r>
    </w:p>
    <w:p/>
    <w:p>
      <w:r>
        <w:t>进入活动namenode的服务器，将namenode元数据备份，根据集群namenode目录进行如下操作</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mkdir /root/namenode_back</w:t>
            </w:r>
          </w:p>
          <w:p>
            <w:r>
              <w:t>tar -czvf /root/namenode_back/nn_back.tar.gz /dfs/nn</w:t>
            </w:r>
          </w:p>
        </w:tc>
      </w:tr>
    </w:tbl>
    <w:p/>
    <w:p>
      <w:pPr>
        <w:pStyle w:val="4"/>
      </w:pPr>
      <w:bookmarkStart w:id="25" w:name="_Toc504656900"/>
      <w:r>
        <w:t>备份MySQL元数据</w:t>
      </w:r>
      <w:bookmarkEnd w:id="25"/>
    </w:p>
    <w:p>
      <w:r>
        <w:t>在utility01上执行以下命令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mysqldump -u root -p -A &gt; /root/oldmysql.dump</w:t>
            </w:r>
          </w:p>
        </w:tc>
      </w:tr>
    </w:tbl>
    <w:p/>
    <w:p>
      <w:pPr>
        <w:pStyle w:val="4"/>
      </w:pPr>
      <w:bookmarkStart w:id="26" w:name="_Toc504656901"/>
      <w:r>
        <w:t>集群用户数据备份</w:t>
      </w:r>
      <w:bookmarkEnd w:id="26"/>
    </w:p>
    <w:p>
      <w:r>
        <w:t>以下路径为Cloudera默认安装目录下各组件用户数据，需在安装相关组件的所有服务器上备份数据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/var/lib/flume-ng</w:t>
            </w:r>
          </w:p>
          <w:p>
            <w:r>
              <w:t>/var/lib/hadoop*</w:t>
            </w:r>
          </w:p>
          <w:p>
            <w:r>
              <w:t>/var/lib/hue</w:t>
            </w:r>
          </w:p>
          <w:p>
            <w:r>
              <w:t>/var/lib/navigator</w:t>
            </w:r>
          </w:p>
          <w:p>
            <w:r>
              <w:t>/var/lib/oozie</w:t>
            </w:r>
          </w:p>
          <w:p>
            <w:r>
              <w:t>/var/lib/solr</w:t>
            </w:r>
          </w:p>
          <w:p>
            <w:r>
              <w:t>/var/lib/sqoop*</w:t>
            </w:r>
          </w:p>
          <w:p>
            <w:r>
              <w:t>/var/lib/zookeeper</w:t>
            </w:r>
          </w:p>
          <w:p>
            <w:r>
              <w:t>#data_driver_path为集群环境部署时设置的目录，如根目录</w:t>
            </w:r>
          </w:p>
          <w:p>
            <w:r>
              <w:t>data_drive_path/dfs</w:t>
            </w:r>
          </w:p>
          <w:p>
            <w:r>
              <w:t>data_drive_path/mapred</w:t>
            </w:r>
          </w:p>
          <w:p>
            <w:r>
              <w:t>data_drive_path/yarn</w:t>
            </w:r>
          </w:p>
        </w:tc>
      </w:tr>
    </w:tbl>
    <w:p/>
    <w:p>
      <w:r>
        <w:t>可参考以下备份zookeeper数据的方式备份以上所有数据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mkdir zookeeper_back</w:t>
            </w:r>
          </w:p>
          <w:p>
            <w:r>
              <w:t>scp -r /var/lib/zookeeper/  /root/zookeeper_back/zookeeper_1</w:t>
            </w:r>
          </w:p>
        </w:tc>
      </w:tr>
    </w:tbl>
    <w:p/>
    <w:p/>
    <w:p>
      <w:pPr>
        <w:pStyle w:val="3"/>
      </w:pPr>
      <w:bookmarkStart w:id="27" w:name="_Toc504656902"/>
      <w:r>
        <w:rPr>
          <w:rFonts w:hint="eastAsia"/>
        </w:rPr>
        <w:t>卸载CDH</w:t>
      </w:r>
      <w:bookmarkEnd w:id="27"/>
    </w:p>
    <w:p>
      <w:pPr>
        <w:pStyle w:val="4"/>
      </w:pPr>
      <w:bookmarkStart w:id="28" w:name="_Toc504656903"/>
      <w:r>
        <w:rPr>
          <w:rFonts w:hint="eastAsia"/>
        </w:rPr>
        <w:t>数据备份</w:t>
      </w:r>
      <w:bookmarkEnd w:id="28"/>
    </w:p>
    <w:p>
      <w:r>
        <w:rPr>
          <w:rFonts w:ascii="Arial" w:hAnsi="Arial" w:cs="Arial"/>
          <w:color w:val="333333"/>
          <w:sz w:val="21"/>
          <w:szCs w:val="21"/>
          <w:shd w:val="clear" w:color="auto" w:fill="FFFFFF"/>
        </w:rPr>
        <w:t>参考</w:t>
      </w:r>
      <w:r>
        <w:rPr>
          <w:rFonts w:ascii="Arial" w:hAnsi="Arial" w:cs="Arial"/>
          <w:sz w:val="21"/>
          <w:szCs w:val="21"/>
          <w:shd w:val="clear" w:color="auto" w:fill="FFFFFF"/>
        </w:rPr>
        <w:t>集群数据备份</w:t>
      </w:r>
      <w:r>
        <w:rPr>
          <w:rFonts w:ascii="Arial" w:hAnsi="Arial" w:cs="Arial"/>
          <w:color w:val="333333"/>
          <w:sz w:val="21"/>
          <w:szCs w:val="21"/>
          <w:shd w:val="clear" w:color="auto" w:fill="FFFFFF"/>
        </w:rPr>
        <w:t>备份数据</w:t>
      </w:r>
    </w:p>
    <w:p>
      <w:pPr>
        <w:pStyle w:val="4"/>
      </w:pPr>
      <w:bookmarkStart w:id="29" w:name="_Toc504656904"/>
      <w:r>
        <w:t>停止所有服务</w:t>
      </w:r>
      <w:bookmarkEnd w:id="29"/>
    </w:p>
    <w:p>
      <w:r>
        <w:t>在CM界面中停止所有集群服务</w:t>
      </w:r>
    </w:p>
    <w:p>
      <w:r>
        <w:t>先停止集群服务</w:t>
      </w:r>
    </w:p>
    <w:p>
      <w:r>
        <w:drawing>
          <wp:inline distT="0" distB="0" distL="0" distR="0">
            <wp:extent cx="1181100" cy="19685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6" cstate="print"/>
                    <a:stretch>
                      <a:fillRect/>
                    </a:stretch>
                  </pic:blipFill>
                  <pic:spPr>
                    <a:xfrm>
                      <a:off x="0" y="0"/>
                      <a:ext cx="1181100" cy="1968500"/>
                    </a:xfrm>
                    <a:prstGeom prst="rect">
                      <a:avLst/>
                    </a:prstGeom>
                  </pic:spPr>
                </pic:pic>
              </a:graphicData>
            </a:graphic>
          </wp:inline>
        </w:drawing>
      </w:r>
    </w:p>
    <w:p>
      <w:r>
        <w:t>再停止cms服务</w:t>
      </w:r>
    </w:p>
    <w:p>
      <w:r>
        <w:drawing>
          <wp:inline distT="0" distB="0" distL="0" distR="0">
            <wp:extent cx="1155700" cy="19812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7" cstate="print"/>
                    <a:stretch>
                      <a:fillRect/>
                    </a:stretch>
                  </pic:blipFill>
                  <pic:spPr>
                    <a:xfrm>
                      <a:off x="0" y="0"/>
                      <a:ext cx="1155700" cy="1981200"/>
                    </a:xfrm>
                    <a:prstGeom prst="rect">
                      <a:avLst/>
                    </a:prstGeom>
                  </pic:spPr>
                </pic:pic>
              </a:graphicData>
            </a:graphic>
          </wp:inline>
        </w:drawing>
      </w:r>
    </w:p>
    <w:p>
      <w:r>
        <w:t>解除并移除Parcels</w:t>
      </w:r>
    </w:p>
    <w:p>
      <w:r>
        <w:t>在CM主页右上角选择parcel图标</w:t>
      </w:r>
    </w:p>
    <w:p>
      <w:r>
        <w:drawing>
          <wp:inline distT="0" distB="0" distL="0" distR="0">
            <wp:extent cx="5270500" cy="38481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8" cstate="print"/>
                    <a:stretch>
                      <a:fillRect/>
                    </a:stretch>
                  </pic:blipFill>
                  <pic:spPr>
                    <a:xfrm>
                      <a:off x="0" y="0"/>
                      <a:ext cx="5270500" cy="3848100"/>
                    </a:xfrm>
                    <a:prstGeom prst="rect">
                      <a:avLst/>
                    </a:prstGeom>
                  </pic:spPr>
                </pic:pic>
              </a:graphicData>
            </a:graphic>
          </wp:inline>
        </w:drawing>
      </w:r>
    </w:p>
    <w:p>
      <w:r>
        <w:t>停用所有parcel</w:t>
      </w:r>
    </w:p>
    <w:p>
      <w:r>
        <w:drawing>
          <wp:inline distT="0" distB="0" distL="0" distR="0">
            <wp:extent cx="5270500" cy="15665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59" cstate="print"/>
                    <a:stretch>
                      <a:fillRect/>
                    </a:stretch>
                  </pic:blipFill>
                  <pic:spPr>
                    <a:xfrm>
                      <a:off x="0" y="0"/>
                      <a:ext cx="5270500" cy="1566545"/>
                    </a:xfrm>
                    <a:prstGeom prst="rect">
                      <a:avLst/>
                    </a:prstGeom>
                  </pic:spPr>
                </pic:pic>
              </a:graphicData>
            </a:graphic>
          </wp:inline>
        </w:drawing>
      </w:r>
    </w:p>
    <w:p/>
    <w:p>
      <w:r>
        <w:t>删除停用后的parcel，此处以KUDU为例，所有parcel都需删除</w:t>
      </w:r>
    </w:p>
    <w:p>
      <w:r>
        <w:drawing>
          <wp:inline distT="0" distB="0" distL="0" distR="0">
            <wp:extent cx="5270500" cy="143827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60" cstate="print"/>
                    <a:stretch>
                      <a:fillRect/>
                    </a:stretch>
                  </pic:blipFill>
                  <pic:spPr>
                    <a:xfrm>
                      <a:off x="0" y="0"/>
                      <a:ext cx="5270500" cy="1438275"/>
                    </a:xfrm>
                    <a:prstGeom prst="rect">
                      <a:avLst/>
                    </a:prstGeom>
                  </pic:spPr>
                </pic:pic>
              </a:graphicData>
            </a:graphic>
          </wp:inline>
        </w:drawing>
      </w:r>
    </w:p>
    <w:p/>
    <w:p>
      <w:pPr>
        <w:pStyle w:val="4"/>
      </w:pPr>
      <w:bookmarkStart w:id="30" w:name="_Toc504656905"/>
      <w:r>
        <w:t>删除集群</w:t>
      </w:r>
      <w:bookmarkEnd w:id="30"/>
    </w:p>
    <w:p>
      <w:r>
        <w:t>在CM界面选择集群，删除</w:t>
      </w:r>
    </w:p>
    <w:p>
      <w:r>
        <w:drawing>
          <wp:inline distT="0" distB="0" distL="0" distR="0">
            <wp:extent cx="1358900" cy="1905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1" cstate="print"/>
                    <a:stretch>
                      <a:fillRect/>
                    </a:stretch>
                  </pic:blipFill>
                  <pic:spPr>
                    <a:xfrm>
                      <a:off x="0" y="0"/>
                      <a:ext cx="1358900" cy="1905000"/>
                    </a:xfrm>
                    <a:prstGeom prst="rect">
                      <a:avLst/>
                    </a:prstGeom>
                  </pic:spPr>
                </pic:pic>
              </a:graphicData>
            </a:graphic>
          </wp:inline>
        </w:drawing>
      </w:r>
    </w:p>
    <w:p/>
    <w:p>
      <w:pPr>
        <w:pStyle w:val="4"/>
      </w:pPr>
      <w:bookmarkStart w:id="31" w:name="_Toc504656906"/>
      <w:r>
        <w:t>停止CM相关服务</w:t>
      </w:r>
      <w:bookmarkEnd w:id="31"/>
    </w:p>
    <w:p>
      <w:r>
        <w:t>停止utility01的cloudera manager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stop cloudera-scm-server</w:t>
            </w:r>
          </w:p>
        </w:tc>
      </w:tr>
    </w:tbl>
    <w:p>
      <w:r>
        <w:t>停止所有节点的cloudera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stop cloudera-scm-agent</w:t>
            </w:r>
          </w:p>
        </w:tc>
      </w:tr>
    </w:tbl>
    <w:p/>
    <w:p>
      <w:r>
        <w:t>也可以使用脚本停止cloudera manager agent，此脚本在utility01上执行，并假设utility01已经设置到所有服务器的免密登录，可参考配置操作系统，下同。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nodes=`cat /etc/hosts | grep -v "localhost" | awk '{print $3}' | grep -v kdc*`</w:t>
            </w:r>
          </w:p>
          <w:p>
            <w:r>
              <w:t>for target in $nodes; do echo $target "==========&gt;"; ssh -o StrictHostKeyChecking=no $target "service cloudera-scm-agent stop"; done</w:t>
            </w:r>
          </w:p>
        </w:tc>
      </w:tr>
    </w:tbl>
    <w:p/>
    <w:p>
      <w:pPr>
        <w:pStyle w:val="4"/>
      </w:pPr>
      <w:bookmarkStart w:id="32" w:name="_Toc504656907"/>
      <w:r>
        <w:t>卸载所有服务</w:t>
      </w:r>
      <w:bookmarkEnd w:id="32"/>
    </w:p>
    <w:p>
      <w:r>
        <w:t>在所有集群节点上运行以下命令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remove 'cloudera-manager-*' avro-tools crunch flume-ng hadoop-hdfs-fuse hadoop-hdfs-nfs3 hadoop-httpfs hadoop-kms hbase-solr hive-hbase hive-webhcat hue-beeswax hue-hbase hue-impala hue-pig hue-plugins hue-rdbms hue-search hue-spark hue-sqoop hue-zookeeper impala impala-shell kite llama mahout oozie pig pig-udf-datafu search sentry solr-mapreduce spark-core spark-master spark-worker spark-history-server spark-python sqoop sqoop2 whirr hue-common oozie-client solr solr-doc sqoop2-client zookeeper</w:t>
            </w:r>
          </w:p>
          <w:p>
            <w:r>
              <w:t>yum clean all</w:t>
            </w:r>
          </w:p>
        </w:tc>
      </w:tr>
    </w:tbl>
    <w:p/>
    <w:p>
      <w:pPr>
        <w:pStyle w:val="4"/>
      </w:pPr>
      <w:bookmarkStart w:id="33" w:name="_Toc504656908"/>
      <w:r>
        <w:t>移除Cloudera Manager和用户数据</w:t>
      </w:r>
      <w:bookmarkEnd w:id="33"/>
    </w:p>
    <w:p>
      <w:pPr>
        <w:pStyle w:val="5"/>
      </w:pPr>
      <w:r>
        <w:t>杀死 Cloudera Manager和Managed进程</w:t>
      </w:r>
    </w:p>
    <w:p>
      <w:r>
        <w:t>在所有集群节点上运行以下命令，将所有服务器的Cloudera Manager和Managed进程杀死</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for u in cloudera-scm flume hadoop hdfs hbase hive httpfs  hue impala llama mapred oozie solr spark sqoop sqoop2 yarn zookeeper;</w:t>
            </w:r>
          </w:p>
          <w:p>
            <w:r>
              <w:t>do</w:t>
            </w:r>
          </w:p>
          <w:p>
            <w:r>
              <w:t xml:space="preserve">    sudo kill $(ps  -u $u -o pid=);</w:t>
            </w:r>
          </w:p>
          <w:p>
            <w:r>
              <w:t>done</w:t>
            </w:r>
          </w:p>
        </w:tc>
      </w:tr>
    </w:tbl>
    <w:p/>
    <w:p>
      <w:pPr>
        <w:pStyle w:val="5"/>
      </w:pPr>
      <w:r>
        <w:t>移除Cloudera Manager数据</w:t>
      </w:r>
    </w:p>
    <w:p>
      <w:r>
        <w:t>在所有集群节点上运行以下命令，删除所有Cloudera Manager数据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umount cm_processes</w:t>
            </w:r>
          </w:p>
          <w:p>
            <w:r>
              <w:t>rm –rf /usr/share/cmf  /var/lib/cloudera* /var/cache/yum/x86_64/6/cloudera*  /var/log/cloudera* /var/run/cloudera* /etc/cloudera* /usr/lib64/cmf</w:t>
            </w:r>
          </w:p>
        </w:tc>
      </w:tr>
    </w:tbl>
    <w:p/>
    <w:p>
      <w:pPr>
        <w:pStyle w:val="5"/>
      </w:pPr>
      <w:r>
        <w:t>移除Cloudera Manager Lock File</w:t>
      </w:r>
    </w:p>
    <w:p>
      <w:r>
        <w:t>在所有集群节点上运行以下命令，删除Cloudera Manager Lock File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rm –rf /tmp/.scm_prepare_node.lock</w:t>
            </w:r>
          </w:p>
        </w:tc>
      </w:tr>
    </w:tbl>
    <w:p/>
    <w:p>
      <w:pPr>
        <w:pStyle w:val="4"/>
      </w:pPr>
      <w:bookmarkStart w:id="34" w:name="_Toc504656909"/>
      <w:r>
        <w:t>移除用户数据</w:t>
      </w:r>
      <w:bookmarkEnd w:id="34"/>
    </w:p>
    <w:p>
      <w:r>
        <w:t>在所有集群节点上运行以下命令，删除用户所有数据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#用户数据目录</w:t>
            </w:r>
          </w:p>
          <w:p>
            <w:r>
              <w:t>rm -rf /var/lib/flume-ng /var/lib/hadoop* /var/lib/hue  /var/lib/navigator /var/lib/oozie /var/lib/solr /var/lib/sqoop*  /var/lib/zookeeper</w:t>
            </w:r>
          </w:p>
          <w:p/>
          <w:p>
            <w:r>
              <w:t>rm -rf /usr/lib/hadoop /usr/lib/hadoop* /usr/lib/hive  /usr/lib/hbase /usr/lib/oozie /usr/lib/sqoop* /usr/lib/zookeeper  /usr/lib/bigtop* /usr/lib/flume-ng /usr/lib/hcatalog</w:t>
            </w:r>
          </w:p>
          <w:p>
            <w:r>
              <w:t xml:space="preserve">  </w:t>
            </w:r>
          </w:p>
          <w:p>
            <w:r>
              <w:t>rm -rf /var/run/hadoop* /var/run/flume-ng  /var/run/cloudera* /var/run/oozie /var/run/sqoop2 /var/run/zookeeper  /var/run/hbase /var/run/hbase /var/run/impala /var/run/hive  /var/run/hdfs-sockets</w:t>
            </w:r>
          </w:p>
          <w:p>
            <w:r>
              <w:t xml:space="preserve">  </w:t>
            </w:r>
          </w:p>
          <w:p>
            <w:r>
              <w:t>#服务命令</w:t>
            </w:r>
          </w:p>
          <w:p>
            <w:r>
              <w:t>rm -rf /usr/bin/hadoop* /usr/bin/zookeeper*  /usr/bin/hbase* /usr/bin/hive* /usr/bin/hdfs /usr/bin/mapred /usr/bin/yarn  /usr/bin/sqoop* /usr/bin/oozie</w:t>
            </w:r>
          </w:p>
          <w:p>
            <w:r>
              <w:t>#集群配置文件目录</w:t>
            </w:r>
          </w:p>
          <w:p>
            <w:r>
              <w:t>rm -rf /etc/cloudera* /etc/hadoop* /etc/zookeeper*  /etc/hive* /etc/hue /etc/impala /etc/sqoop* /etc/oozie /etc/hbase*  /etc/hcatalog</w:t>
            </w:r>
          </w:p>
          <w:p>
            <w:r>
              <w:t>#集群配置文件目录</w:t>
            </w:r>
          </w:p>
          <w:p>
            <w:r>
              <w:t>rm -rf /etc/alternatives/avro-tools  /etc/alternatives/beeline /etc/alternatives/catalogd /etc/alternatives/cli_*  /etc/alternatives/flume* /etc/alternatives/hadoop* /etc/alternatives/hbase*  /etc/alternatives/hcat /etc/alternatives/hdfs /etc/alternatives/hive*  /etc/alternatives/hue* /etc/alternatives/impala* /etc/alternatives/llama*  /etc/alternatives/load_gen /etc/alternatives/mahout* /etc/alternatives/mapred  /etc/alternatives/oozie* /etc/alternatives/pig* /etc/alternatives/pyspark  /etc/alternatives/sentry* /etc/alternatives/solr* /etc/alternatives/spark*  /etc/alternatives/sqoop* /etc/alternatives/statestored  /etc/alternatives/whirr /etc/alternatives/yarn /etc/alternatives/zookeeper*</w:t>
            </w:r>
          </w:p>
          <w:p>
            <w:r>
              <w:t>#</w:t>
            </w:r>
          </w:p>
          <w:p>
            <w:r>
              <w:t>rm -rf /var/lib/alternatives/avro-tools  /var/lib/alternatives/beeline /var/lib/alternatives/catalogd  /var/lib/alternatives/cli_* /var/lib/alternatives/flume*  /var/lib/alternatives/hadoop* /var/lib/alternatives/hbase*  /var/lib/alternatives/hcat /var/lib/alternatives/hdfs  /var/lib/alternatives/hive* /var/lib/alternatives/hue* /var/lib/alternatives/impala*  /var/lib/alternatives/llama* /var/lib/alternatives/load_gen  /var/lib/alternatives/mahout* /var/lib/alternatives/mapred  /var/lib/alternatives/oozie* /var/lib/alternatives/pig*  /var/lib/alternatives/pyspark /var/lib/alternatives/sentry*  /var/lib/alternatives/solr* /var/lib/alternatives/spark*  /var/lib/alternatives/sqoop* /var/lib/alternatives/statestored  /var/lib/alternatives/whirr /var/lib/alternatives/yarn  /var/lib/alternatives/zookeeper*</w:t>
            </w:r>
          </w:p>
          <w:p>
            <w:r>
              <w:t xml:space="preserve">  </w:t>
            </w:r>
          </w:p>
          <w:p>
            <w:r>
              <w:t>#请修改 data_drive_path 为自己机器上的路径</w:t>
            </w:r>
          </w:p>
          <w:p>
            <w:r>
              <w:t>rm -rf data_drive_path/dfs data_drive_path/mapred  data_drive_path/yarn</w:t>
            </w:r>
          </w:p>
          <w:p>
            <w:r>
              <w:t>#删除Hadoop相关服务安装目录、服务软件包数据，数据格式为parcels、服务软件包缓存数据</w:t>
            </w:r>
          </w:p>
          <w:p>
            <w:r>
              <w:t>rm -rf /opt/cloudera/</w:t>
            </w:r>
          </w:p>
          <w:p/>
        </w:tc>
      </w:tr>
    </w:tbl>
    <w:p/>
    <w:p>
      <w:pPr>
        <w:pStyle w:val="4"/>
      </w:pPr>
      <w:bookmarkStart w:id="35" w:name="_Toc504656910"/>
      <w:r>
        <w:t>停止并移除外部数据库</w:t>
      </w:r>
      <w:bookmarkEnd w:id="35"/>
    </w:p>
    <w:p>
      <w:r>
        <w:t>在安装mysql的服务器上进行操作。</w:t>
      </w:r>
    </w:p>
    <w:p>
      <w:r>
        <w:t>停止mysql数据库，操作如下：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service mysqld stop</w:t>
            </w:r>
          </w:p>
        </w:tc>
      </w:tr>
    </w:tbl>
    <w:p/>
    <w:p>
      <w:r>
        <w:t>卸载mysql数据库，操作如下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remove mysql*</w:t>
            </w:r>
          </w:p>
        </w:tc>
      </w:tr>
    </w:tbl>
    <w:p/>
    <w:p>
      <w:r>
        <w:t>删除mysql数据目录，操作如下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rm –rf /var/lib/mysql</w:t>
            </w:r>
          </w:p>
        </w:tc>
      </w:tr>
    </w:tbl>
    <w:p/>
    <w:p>
      <w:pPr>
        <w:pStyle w:val="3"/>
      </w:pPr>
      <w:bookmarkStart w:id="36" w:name="_Toc504656911"/>
      <w:r>
        <w:rPr>
          <w:rFonts w:hint="eastAsia"/>
        </w:rPr>
        <w:t>迁移数据库</w:t>
      </w:r>
      <w:bookmarkEnd w:id="36"/>
    </w:p>
    <w:p>
      <w:pPr>
        <w:pStyle w:val="4"/>
      </w:pPr>
      <w:bookmarkStart w:id="37" w:name="_Toc504656912"/>
      <w:r>
        <w:t>环境说明</w:t>
      </w:r>
      <w:bookmarkEnd w:id="37"/>
    </w:p>
    <w:p>
      <w:r>
        <w:t>假设集群已经安装CDH 5.12.1并配置了kerberos</w:t>
      </w:r>
    </w:p>
    <w:p>
      <w:r>
        <w:t>ip及主机名如下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10.123.197.131 utility01.cdhtest.com utility01</w:t>
            </w:r>
          </w:p>
          <w:p>
            <w:r>
              <w:t>10.123.86.168 master01.cdhtest.com  master01</w:t>
            </w:r>
          </w:p>
          <w:p>
            <w:r>
              <w:t>10.123.183.167 master02.cdhtest.com  master02</w:t>
            </w:r>
          </w:p>
          <w:p>
            <w:r>
              <w:t>10.123.183.168 slave01.cdhtest.com   slave01</w:t>
            </w:r>
          </w:p>
          <w:p>
            <w:r>
              <w:t>10.123.197.130 slave02.cdhtest.com   slave02</w:t>
            </w:r>
          </w:p>
          <w:p>
            <w:r>
              <w:t>10.123.86.169 slave03.cdhtest.com   slave03</w:t>
            </w:r>
          </w:p>
        </w:tc>
      </w:tr>
    </w:tbl>
    <w:p>
      <w:r>
        <w:t>数据库安装在utility01上，迁移到一台新的主机utility02</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10.123.86.176 utility02.cdhtest.com utility02</w:t>
            </w:r>
          </w:p>
        </w:tc>
      </w:tr>
    </w:tbl>
    <w:p>
      <w:r>
        <w:t>请注意，本次操作仅仅迁移数据库本身，没有迁移任务其他服务。</w:t>
      </w:r>
    </w:p>
    <w:p>
      <w:pPr>
        <w:pStyle w:val="4"/>
      </w:pPr>
      <w:bookmarkStart w:id="38" w:name="_Toc504656913"/>
      <w:r>
        <w:t>停止所有集群服务</w:t>
      </w:r>
      <w:bookmarkEnd w:id="38"/>
    </w:p>
    <w:p>
      <w:r>
        <w:t>在CM界面中停止所有集群服务</w:t>
      </w:r>
    </w:p>
    <w:p>
      <w:r>
        <w:t>先停止集群服务</w:t>
      </w:r>
    </w:p>
    <w:p>
      <w:r>
        <w:drawing>
          <wp:inline distT="0" distB="0" distL="0" distR="0">
            <wp:extent cx="1181100" cy="1968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56" cstate="print"/>
                    <a:stretch>
                      <a:fillRect/>
                    </a:stretch>
                  </pic:blipFill>
                  <pic:spPr>
                    <a:xfrm>
                      <a:off x="0" y="0"/>
                      <a:ext cx="1181100" cy="1968500"/>
                    </a:xfrm>
                    <a:prstGeom prst="rect">
                      <a:avLst/>
                    </a:prstGeom>
                  </pic:spPr>
                </pic:pic>
              </a:graphicData>
            </a:graphic>
          </wp:inline>
        </w:drawing>
      </w:r>
    </w:p>
    <w:p>
      <w:r>
        <w:t>再停止cms服务</w:t>
      </w:r>
    </w:p>
    <w:p>
      <w:r>
        <w:drawing>
          <wp:inline distT="0" distB="0" distL="0" distR="0">
            <wp:extent cx="1155700" cy="19812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7" cstate="print"/>
                    <a:stretch>
                      <a:fillRect/>
                    </a:stretch>
                  </pic:blipFill>
                  <pic:spPr>
                    <a:xfrm>
                      <a:off x="0" y="0"/>
                      <a:ext cx="1155700" cy="1981200"/>
                    </a:xfrm>
                    <a:prstGeom prst="rect">
                      <a:avLst/>
                    </a:prstGeom>
                  </pic:spPr>
                </pic:pic>
              </a:graphicData>
            </a:graphic>
          </wp:inline>
        </w:drawing>
      </w:r>
    </w:p>
    <w:p>
      <w:pPr>
        <w:pStyle w:val="4"/>
      </w:pPr>
      <w:bookmarkStart w:id="39" w:name="_Toc504656914"/>
      <w:r>
        <w:t>停止CM服务</w:t>
      </w:r>
      <w:bookmarkEnd w:id="39"/>
    </w:p>
    <w:p>
      <w:r>
        <w:t>停止utility01的cloudera manager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systemctl stop cloudera-scm-server</w:t>
            </w:r>
          </w:p>
        </w:tc>
      </w:tr>
    </w:tbl>
    <w:p/>
    <w:p>
      <w:r>
        <w:t>停止所有节点的cloudera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stop cloudera-scm-agent</w:t>
            </w:r>
          </w:p>
        </w:tc>
      </w:tr>
    </w:tbl>
    <w:p/>
    <w:p>
      <w:r>
        <w:t>也可以使用脚本停止cloudera manager agent，此脚本在utility01上执行，并假设utility01已经设置到所有服务器的免密登录，可参考配置操作系统，下同。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nodes=`cat /etc/hosts | grep -v "localhost" | awk '{print $3}' | grep -v kdc*`</w:t>
            </w:r>
          </w:p>
          <w:p>
            <w:r>
              <w:t>for target in $nodes; do echo $target "==========&gt;"; ssh -o StrictHostKeyChecking=no $target "service cloudera-scm-agent stop"; done</w:t>
            </w:r>
          </w:p>
        </w:tc>
      </w:tr>
    </w:tbl>
    <w:p/>
    <w:p>
      <w:pPr>
        <w:pStyle w:val="4"/>
      </w:pPr>
      <w:bookmarkStart w:id="40" w:name="_Toc504656915"/>
      <w:r>
        <w:t>备份原数据库数据</w:t>
      </w:r>
      <w:bookmarkEnd w:id="40"/>
    </w:p>
    <w:p>
      <w:r>
        <w:t>在utility01上执行以下命令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mysqldump -u root -p -A &gt; /root/oldmysql.dump</w:t>
            </w:r>
          </w:p>
        </w:tc>
      </w:tr>
    </w:tbl>
    <w:p/>
    <w:p>
      <w:pPr>
        <w:pStyle w:val="4"/>
      </w:pPr>
      <w:bookmarkStart w:id="41" w:name="_Toc504656916"/>
      <w:r>
        <w:t>安装数据库</w:t>
      </w:r>
      <w:bookmarkEnd w:id="41"/>
    </w:p>
    <w:p>
      <w:r>
        <w:t>在utility02上安装新的数据库</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install -y MariaDB-server MariaDB-client</w:t>
            </w:r>
          </w:p>
        </w:tc>
      </w:tr>
    </w:tbl>
    <w:p/>
    <w:p>
      <w:pPr>
        <w:pStyle w:val="4"/>
      </w:pPr>
      <w:bookmarkStart w:id="42" w:name="_Toc504656917"/>
      <w:r>
        <w:t>启动数据库</w:t>
      </w:r>
      <w:bookmarkEnd w:id="42"/>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service mysql start</w:t>
            </w:r>
          </w:p>
          <w:p>
            <w:r>
              <w:t>chkconfig mysql on</w:t>
            </w:r>
          </w:p>
        </w:tc>
      </w:tr>
    </w:tbl>
    <w:p/>
    <w:p>
      <w:pPr>
        <w:pStyle w:val="4"/>
      </w:pPr>
      <w:bookmarkStart w:id="43" w:name="_Toc504656918"/>
      <w:r>
        <w:t>初始化数据库</w:t>
      </w:r>
      <w:bookmarkEnd w:id="43"/>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创建root访问数据库的密码</w:t>
            </w:r>
          </w:p>
          <w:p>
            <w:r>
              <w:t># 禁止远程机器以root用户登录</w:t>
            </w:r>
          </w:p>
          <w:p>
            <w:r>
              <w:t># 禁止以匿名方式登录数据库</w:t>
            </w:r>
          </w:p>
          <w:p>
            <w:r>
              <w:t># mysql_secure_installation</w:t>
            </w:r>
          </w:p>
          <w:p>
            <w:r>
              <w:t>[...]</w:t>
            </w:r>
          </w:p>
          <w:p>
            <w:r>
              <w:t>Enter current password for root (enter for none):</w:t>
            </w:r>
          </w:p>
          <w:p>
            <w:r>
              <w:t>OK, successfully used password, moving on...</w:t>
            </w:r>
          </w:p>
          <w:p>
            <w:r>
              <w:t>[...]</w:t>
            </w:r>
          </w:p>
          <w:p>
            <w:r>
              <w:t>Set root password? [Y/n] y</w:t>
            </w:r>
          </w:p>
          <w:p>
            <w:r>
              <w:t>New password:</w:t>
            </w:r>
          </w:p>
          <w:p>
            <w:r>
              <w:t>Re-enter new password:</w:t>
            </w:r>
          </w:p>
          <w:p>
            <w:r>
              <w:t>Remove anonymous users? [Y/n] Y</w:t>
            </w:r>
          </w:p>
          <w:p>
            <w:r>
              <w:t>[...]</w:t>
            </w:r>
          </w:p>
          <w:p>
            <w:r>
              <w:t>Disallow root login remotely? [Y/n] N</w:t>
            </w:r>
          </w:p>
          <w:p>
            <w:r>
              <w:t>[...]</w:t>
            </w:r>
          </w:p>
          <w:p>
            <w:r>
              <w:t>Remove test database and access to it [Y/n] Y</w:t>
            </w:r>
          </w:p>
          <w:p>
            <w:r>
              <w:t>[...]</w:t>
            </w:r>
          </w:p>
          <w:p>
            <w:r>
              <w:t>Reload privilege tables now? [Y/n] Y</w:t>
            </w:r>
          </w:p>
          <w:p>
            <w:r>
              <w:t>All done!</w:t>
            </w:r>
          </w:p>
          <w:p/>
        </w:tc>
      </w:tr>
    </w:tbl>
    <w:p/>
    <w:p>
      <w:pPr>
        <w:pStyle w:val="4"/>
      </w:pPr>
      <w:bookmarkStart w:id="44" w:name="_Toc504656919"/>
      <w:r>
        <w:t>导入备份数据至新库</w:t>
      </w:r>
      <w:bookmarkEnd w:id="44"/>
    </w:p>
    <w:p>
      <w:r>
        <w:t>将备份数据传输至新的数据库服务器，在utility01上执行命令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scp /root/oldmysql.dump root@utility02:/root/</w:t>
            </w:r>
          </w:p>
        </w:tc>
      </w:tr>
    </w:tbl>
    <w:p/>
    <w:p>
      <w:r>
        <w:t>在utility02上导入数据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mysql -uroot -p &lt; oldmysql.dump</w:t>
            </w:r>
          </w:p>
        </w:tc>
      </w:tr>
    </w:tbl>
    <w:p/>
    <w:p>
      <w:r>
        <w:t>刷新权限，在mysql命令行执行命令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FLUSH PRIVILEGES;</w:t>
            </w:r>
          </w:p>
        </w:tc>
      </w:tr>
    </w:tbl>
    <w:p/>
    <w:p>
      <w:pPr>
        <w:pStyle w:val="4"/>
      </w:pPr>
      <w:bookmarkStart w:id="45" w:name="_Toc504656920"/>
      <w:r>
        <w:t>修改CM的数据库配置信息</w:t>
      </w:r>
      <w:bookmarkEnd w:id="45"/>
    </w:p>
    <w:p>
      <w:r>
        <w:t>修改新CM的数据库配置文件/etc/cloudera-scm-server/db.properties，将数据库地址指定为新的主机地址utility02，修改后文件如下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Auto-generated by scm_prepare_database.sh on 2017年 11月 15日 星期三 10:07:50 CST</w:t>
            </w:r>
          </w:p>
          <w:p>
            <w:r>
              <w:t>#</w:t>
            </w:r>
          </w:p>
          <w:p>
            <w:r>
              <w:t># For information describing how to configure the Cloudera Manager Server</w:t>
            </w:r>
          </w:p>
          <w:p>
            <w:r>
              <w:t># to connect to databases, see the "Cloudera Manager Installation Guide."</w:t>
            </w:r>
          </w:p>
          <w:p>
            <w:r>
              <w:t>#</w:t>
            </w:r>
          </w:p>
          <w:p>
            <w:r>
              <w:t>com.cloudera.cmf.db.type=mysql</w:t>
            </w:r>
          </w:p>
          <w:p>
            <w:r>
              <w:t>com.cloudera.cmf.db.host=utility02</w:t>
            </w:r>
          </w:p>
          <w:p>
            <w:r>
              <w:t>com.cloudera.cmf.db.name=scm</w:t>
            </w:r>
          </w:p>
          <w:p>
            <w:r>
              <w:t>com.cloudera.cmf.db.user=scm</w:t>
            </w:r>
          </w:p>
          <w:p>
            <w:r>
              <w:t>com.cloudera.cmf.db.setupType=EXTERNAL</w:t>
            </w:r>
          </w:p>
          <w:p>
            <w:r>
              <w:t>com.cloudera.cmf.db.password=password</w:t>
            </w:r>
          </w:p>
        </w:tc>
      </w:tr>
    </w:tbl>
    <w:p/>
    <w:p/>
    <w:p>
      <w:pPr>
        <w:pStyle w:val="4"/>
      </w:pPr>
      <w:bookmarkStart w:id="46" w:name="_Toc504656921"/>
      <w:r>
        <w:t>启动CM服务</w:t>
      </w:r>
      <w:bookmarkEnd w:id="46"/>
    </w:p>
    <w:p>
      <w:r>
        <w:t>启动所有节点的cloudera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start cloudera-scm-agent</w:t>
            </w:r>
          </w:p>
        </w:tc>
      </w:tr>
    </w:tbl>
    <w:p/>
    <w:p>
      <w:r>
        <w:t>也可以使用脚本启动cloudera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nodes=`cat /etc/hosts | grep -v "localhost" | awk '{print $3}' | grep -v kdc*`</w:t>
            </w:r>
          </w:p>
          <w:p>
            <w:r>
              <w:t>for target in $nodes; do echo $target "==========&gt;"; ssh -o StrictHostKeyChecking=no $target "service cloudera-scm-agent start"; done</w:t>
            </w:r>
          </w:p>
        </w:tc>
      </w:tr>
    </w:tbl>
    <w:p/>
    <w:p>
      <w:r>
        <w:t>启动cloudera manager server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start cloudera-scm-server</w:t>
            </w:r>
          </w:p>
        </w:tc>
      </w:tr>
    </w:tbl>
    <w:p/>
    <w:p>
      <w:pPr>
        <w:pStyle w:val="4"/>
      </w:pPr>
      <w:bookmarkStart w:id="47" w:name="_Toc504656922"/>
      <w:r>
        <w:t>修改集群服务配置</w:t>
      </w:r>
      <w:bookmarkEnd w:id="47"/>
    </w:p>
    <w:p>
      <w:r>
        <w:t>由于做了数据库迁移，所以需要修改依赖到数据库的服务配置，否则服务无法正常启动。</w:t>
      </w:r>
    </w:p>
    <w:p/>
    <w:p>
      <w:r>
        <w:t>这些服务包括</w:t>
      </w:r>
    </w:p>
    <w:p/>
    <w:p>
      <w:r>
        <w:t>Reports Manager，Activity Monitor，Hive Metastore Server， oozie， hue， sentry，Cloudera Navigator Audit Server， Cloudera Navigator Metadata Server</w:t>
      </w:r>
    </w:p>
    <w:p/>
    <w:p>
      <w:r>
        <w:t>修改方式为进入每个服务的配置页面，搜索数据库主机，将数据库主机修改为utility02</w:t>
      </w:r>
    </w:p>
    <w:p/>
    <w:p>
      <w:r>
        <w:t>以Reports Manager，Activity Monito为例，修改前配置信息如下</w:t>
      </w:r>
    </w:p>
    <w:p>
      <w:r>
        <w:drawing>
          <wp:inline distT="0" distB="0" distL="0" distR="0">
            <wp:extent cx="5270500" cy="3136265"/>
            <wp:effectExtent l="0" t="0" r="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62" cstate="print"/>
                    <a:stretch>
                      <a:fillRect/>
                    </a:stretch>
                  </pic:blipFill>
                  <pic:spPr>
                    <a:xfrm>
                      <a:off x="0" y="0"/>
                      <a:ext cx="5270500" cy="3136265"/>
                    </a:xfrm>
                    <a:prstGeom prst="rect">
                      <a:avLst/>
                    </a:prstGeom>
                  </pic:spPr>
                </pic:pic>
              </a:graphicData>
            </a:graphic>
          </wp:inline>
        </w:drawing>
      </w:r>
    </w:p>
    <w:p/>
    <w:p>
      <w:r>
        <w:t>修改后配置信息如下</w:t>
      </w:r>
    </w:p>
    <w:p>
      <w:r>
        <w:drawing>
          <wp:inline distT="0" distB="0" distL="0" distR="0">
            <wp:extent cx="5270500" cy="29775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63" cstate="print"/>
                    <a:stretch>
                      <a:fillRect/>
                    </a:stretch>
                  </pic:blipFill>
                  <pic:spPr>
                    <a:xfrm>
                      <a:off x="0" y="0"/>
                      <a:ext cx="5270500" cy="2977515"/>
                    </a:xfrm>
                    <a:prstGeom prst="rect">
                      <a:avLst/>
                    </a:prstGeom>
                  </pic:spPr>
                </pic:pic>
              </a:graphicData>
            </a:graphic>
          </wp:inline>
        </w:drawing>
      </w:r>
    </w:p>
    <w:p/>
    <w:p>
      <w:pPr>
        <w:pStyle w:val="4"/>
      </w:pPr>
      <w:bookmarkStart w:id="48" w:name="_Toc504656923"/>
      <w:r>
        <w:t>启动所有集群服务</w:t>
      </w:r>
      <w:bookmarkEnd w:id="48"/>
    </w:p>
    <w:p>
      <w:r>
        <w:t>在新的CM界面中启动所有集群服务，先启动cms服务，再启动集群服务，启动后建议使用集群测试中测试确认服务正常运作。</w:t>
      </w:r>
    </w:p>
    <w:p>
      <w:pPr>
        <w:pStyle w:val="3"/>
      </w:pPr>
      <w:bookmarkStart w:id="49" w:name="_Toc504656924"/>
      <w:r>
        <w:rPr>
          <w:rFonts w:hint="eastAsia"/>
        </w:rPr>
        <w:t>迁移Cloudera</w:t>
      </w:r>
      <w:r>
        <w:t xml:space="preserve"> </w:t>
      </w:r>
      <w:r>
        <w:rPr>
          <w:rFonts w:hint="eastAsia"/>
        </w:rPr>
        <w:t>manager</w:t>
      </w:r>
      <w:bookmarkEnd w:id="49"/>
    </w:p>
    <w:p>
      <w:pPr>
        <w:pStyle w:val="4"/>
      </w:pPr>
      <w:bookmarkStart w:id="50" w:name="_Toc504656925"/>
      <w:r>
        <w:rPr>
          <w:rFonts w:hint="eastAsia"/>
        </w:rPr>
        <w:t>环境说明</w:t>
      </w:r>
      <w:bookmarkEnd w:id="50"/>
    </w:p>
    <w:p>
      <w:r>
        <w:t>假设集群已经安装CDH 5.12.1并配置了kerberos</w:t>
      </w:r>
    </w:p>
    <w:p>
      <w:r>
        <w:t>ip及主机名如下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10.123.197.131 utility01.cdhtest.com utility01</w:t>
            </w:r>
          </w:p>
          <w:p>
            <w:r>
              <w:t>10.123.86.168 master01.cdhtest.com  master01</w:t>
            </w:r>
          </w:p>
          <w:p>
            <w:r>
              <w:t>10.123.183.167 master02.cdhtest.com  master02</w:t>
            </w:r>
          </w:p>
          <w:p>
            <w:r>
              <w:t>10.123.183.168 slave01.cdhtest.com   slave01</w:t>
            </w:r>
          </w:p>
          <w:p>
            <w:r>
              <w:t>10.123.197.130 slave02.cdhtest.com   slave02</w:t>
            </w:r>
          </w:p>
          <w:p>
            <w:r>
              <w:t>10.123.86.169 slave03.cdhtest.com   slave03</w:t>
            </w:r>
          </w:p>
        </w:tc>
      </w:tr>
    </w:tbl>
    <w:p/>
    <w:p/>
    <w:p>
      <w:r>
        <w:t>cloudera manager安装在utility01上，迁移到一台新的主机utility02</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10.123.86.176 utility02.cdhtest.com utility02</w:t>
            </w:r>
          </w:p>
        </w:tc>
      </w:tr>
    </w:tbl>
    <w:p/>
    <w:p>
      <w:r>
        <w:t>请注意，本次操作仅仅迁移cloudera manager本身服务，没有迁移数据库，也没有迁移其他安装在utility01上的其他服务。</w:t>
      </w:r>
    </w:p>
    <w:p/>
    <w:p>
      <w:pPr>
        <w:pStyle w:val="4"/>
      </w:pPr>
      <w:bookmarkStart w:id="51" w:name="_Toc504656926"/>
      <w:r>
        <w:t>服务器配置</w:t>
      </w:r>
      <w:bookmarkEnd w:id="51"/>
    </w:p>
    <w:p>
      <w:pPr>
        <w:pStyle w:val="5"/>
      </w:pPr>
      <w:r>
        <w:t>设置主机名</w:t>
      </w:r>
    </w:p>
    <w:p>
      <w:r>
        <w:t>centos7下可以用以下命令设置主机名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hostnamectl set-hostname utility02.cdhtest.com</w:t>
            </w:r>
          </w:p>
        </w:tc>
      </w:tr>
    </w:tbl>
    <w:p/>
    <w:p>
      <w:r>
        <w:t>配置完成后使用hostname -f命令确认设置正确。</w:t>
      </w:r>
    </w:p>
    <w:p>
      <w:pPr>
        <w:pStyle w:val="5"/>
      </w:pPr>
      <w:r>
        <w:t>配置/etc/hosts文件</w:t>
      </w:r>
    </w:p>
    <w:p>
      <w:r>
        <w:t>在每台机器上设置/etc/hosts文件如下，添加一行utiliyt02的解析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10.123.197.131 utility01.cdhtest.com utility01</w:t>
            </w:r>
          </w:p>
          <w:p>
            <w:r>
              <w:t>10.123.86.168 master01.cdhtest.com  master01</w:t>
            </w:r>
          </w:p>
          <w:p>
            <w:r>
              <w:t>10.123.183.167 master02.cdhtest.com  master02</w:t>
            </w:r>
          </w:p>
          <w:p>
            <w:r>
              <w:t>10.123.183.168 slave01.cdhtest.com   slave01</w:t>
            </w:r>
          </w:p>
          <w:p>
            <w:r>
              <w:t>10.123.197.130 slave02.cdhtest.com   slave02</w:t>
            </w:r>
          </w:p>
          <w:p>
            <w:r>
              <w:t>10.123.86.169 slave03.cdhtest.com   slave03</w:t>
            </w:r>
          </w:p>
          <w:p>
            <w:r>
              <w:t>10.123.197.125 kdc01.cdhtest.com kdc01</w:t>
            </w:r>
          </w:p>
          <w:p>
            <w:r>
              <w:t>10.123.86.175 kdc02.cdhtest.com kdc02</w:t>
            </w:r>
          </w:p>
          <w:p>
            <w:r>
              <w:t>10.123.86.176 utility02.cdhtest.com utility02</w:t>
            </w:r>
          </w:p>
        </w:tc>
      </w:tr>
    </w:tbl>
    <w:p/>
    <w:p/>
    <w:p>
      <w:pPr>
        <w:pStyle w:val="5"/>
      </w:pPr>
      <w:r>
        <w:t>关闭防火墙</w:t>
      </w:r>
    </w:p>
    <w:p>
      <w:r>
        <w:t>关闭utility02的防火墙</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停止firewall</w:t>
            </w:r>
          </w:p>
          <w:p>
            <w:r>
              <w:t>systemctl stop firewalld.service</w:t>
            </w:r>
          </w:p>
          <w:p>
            <w:r>
              <w:t># 禁止firewall开机启动</w:t>
            </w:r>
          </w:p>
          <w:p>
            <w:r>
              <w:t>systemctl disable firewalld.service</w:t>
            </w:r>
          </w:p>
          <w:p>
            <w:r>
              <w:t># 确认关闭</w:t>
            </w:r>
          </w:p>
          <w:p>
            <w:r>
              <w:t>firewall-cmd --state</w:t>
            </w:r>
          </w:p>
        </w:tc>
      </w:tr>
    </w:tbl>
    <w:p/>
    <w:p>
      <w:pPr>
        <w:pStyle w:val="5"/>
      </w:pPr>
      <w:r>
        <w:t>关闭SELINUX</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临时关闭</w:t>
            </w:r>
          </w:p>
          <w:p>
            <w:r>
              <w:t>setenforce 0</w:t>
            </w:r>
          </w:p>
          <w:p>
            <w:r>
              <w:t># 永久关闭</w:t>
            </w:r>
          </w:p>
          <w:p>
            <w:r>
              <w:t># /etc/sysconfig/selinux是/etc/selinux/config的一个软链接</w:t>
            </w:r>
          </w:p>
          <w:p>
            <w:r>
              <w:t>sed -i s@enforcing@disabled@g /etc/selinux/config</w:t>
            </w:r>
          </w:p>
          <w:p>
            <w:r>
              <w:t># 确认关闭</w:t>
            </w:r>
          </w:p>
          <w:p>
            <w:r>
              <w:t>/usr/sbin/sestatus -v</w:t>
            </w:r>
          </w:p>
        </w:tc>
      </w:tr>
    </w:tbl>
    <w:p/>
    <w:p>
      <w:pPr>
        <w:pStyle w:val="5"/>
      </w:pPr>
      <w:r>
        <w:t>禁用大内存页面</w:t>
      </w:r>
    </w:p>
    <w:p>
      <w:r>
        <w:t>这一参数默认值可能会导致CDH性能下降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临时关闭</w:t>
            </w:r>
          </w:p>
          <w:p>
            <w:r>
              <w:t>echo never &gt; /sys/kernel/mm/transparent_hugepage/enabled</w:t>
            </w:r>
          </w:p>
          <w:p>
            <w:r>
              <w:t>echo never &gt; /sys/kernel/mm/transparent_hugepage/defrag</w:t>
            </w:r>
          </w:p>
          <w:p>
            <w:r>
              <w:t># 永久关闭</w:t>
            </w:r>
          </w:p>
          <w:p>
            <w:r>
              <w:t>echo "echo never &gt; /sys/kernel/mm/transparent_hugepage/enabled" &gt;&gt; /etc/rc.local</w:t>
            </w:r>
          </w:p>
          <w:p>
            <w:r>
              <w:t>echo "echo never &gt; /sys/kernel/mm/transparent_hugepage/defrag" &gt;&gt; /etc/rc.local</w:t>
            </w:r>
          </w:p>
          <w:p>
            <w:r>
              <w:t># 确认关闭</w:t>
            </w:r>
          </w:p>
          <w:p>
            <w:r>
              <w:t>grep -i HugePages_Total /proc/meminfo</w:t>
            </w:r>
          </w:p>
          <w:p>
            <w:r>
              <w:t>cat /proc/sys/vm/nr_hugepages</w:t>
            </w:r>
          </w:p>
          <w:p>
            <w:r>
              <w:t>sysctl vm.nr_hugepages</w:t>
            </w:r>
          </w:p>
        </w:tc>
      </w:tr>
    </w:tbl>
    <w:p/>
    <w:p/>
    <w:p>
      <w:pPr>
        <w:pStyle w:val="5"/>
      </w:pPr>
      <w:r>
        <w:t>禁止交换内存</w:t>
      </w:r>
    </w:p>
    <w:p>
      <w:r>
        <w:t>内存页面交换在某些情况下会导致CDH性能下降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for runtime effect</w:t>
            </w:r>
          </w:p>
          <w:p>
            <w:r>
              <w:t>sudo sysctl vm.swappiness=1</w:t>
            </w:r>
          </w:p>
          <w:p>
            <w:r>
              <w:t># for permanent effect</w:t>
            </w:r>
          </w:p>
          <w:p>
            <w:r>
              <w:t>echo vm.swappiness=1 &gt;&gt; /etc/sysctl.conf</w:t>
            </w:r>
          </w:p>
          <w:p>
            <w:r>
              <w:t># check</w:t>
            </w:r>
          </w:p>
          <w:p>
            <w:r>
              <w:t>cat /proc/sys/vm/swappiness</w:t>
            </w:r>
          </w:p>
        </w:tc>
      </w:tr>
    </w:tbl>
    <w:p/>
    <w:p>
      <w:pPr>
        <w:pStyle w:val="5"/>
      </w:pPr>
      <w:r>
        <w:t>修改文件描述符大小</w:t>
      </w:r>
    </w:p>
    <w:p>
      <w:r>
        <w:t>修改/etc/security/limits.conf，添加</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soft nofile 65535</w:t>
            </w:r>
          </w:p>
          <w:p>
            <w:r>
              <w:t>*  hard nofile 65535</w:t>
            </w:r>
          </w:p>
        </w:tc>
      </w:tr>
    </w:tbl>
    <w:p/>
    <w:p>
      <w:pPr>
        <w:pStyle w:val="5"/>
      </w:pPr>
      <w:r>
        <w:t>配置NTP服务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install -y ntp</w:t>
            </w:r>
          </w:p>
        </w:tc>
      </w:tr>
    </w:tbl>
    <w:p/>
    <w:p>
      <w:r>
        <w:t>修改/etc/ntp.conf文件，添加</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server kdc01.cdhtest.com</w:t>
            </w:r>
          </w:p>
          <w:p>
            <w:r>
              <w:t>server kdc02.cdhtest.com</w:t>
            </w:r>
          </w:p>
        </w:tc>
      </w:tr>
    </w:tbl>
    <w:p/>
    <w:p>
      <w:r>
        <w:t>重启ntp服务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systemctl restart ntpd</w:t>
            </w:r>
          </w:p>
          <w:p/>
        </w:tc>
      </w:tr>
    </w:tbl>
    <w:p>
      <w:pPr>
        <w:pStyle w:val="4"/>
      </w:pPr>
      <w:bookmarkStart w:id="52" w:name="_Toc504656927"/>
      <w:r>
        <w:t>配置安装源</w:t>
      </w:r>
      <w:bookmarkEnd w:id="52"/>
    </w:p>
    <w:p>
      <w:pPr>
        <w:pStyle w:val="5"/>
      </w:pPr>
      <w:r>
        <w:t>配置mysql-connector-java</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下载最新的mysql-connector-java</w:t>
            </w:r>
          </w:p>
          <w:p>
            <w:r>
              <w:t>wget http://dev.mysql.com/get/Downloads/Connector-J/mysql-connector-java-5.1.44.tar.gz</w:t>
            </w:r>
          </w:p>
          <w:p>
            <w:r>
              <w:t>tar -xzvf mysql-connector-java-5.1.44.tar.gz</w:t>
            </w:r>
          </w:p>
          <w:p>
            <w:r>
              <w:t>mkdir -p /usr/share/java</w:t>
            </w:r>
          </w:p>
          <w:p>
            <w:r>
              <w:t>sudo mv mysql-connector-java-5.1.44/mysql-connector-java-5.1.44-bin.jar /usr/share/java/</w:t>
            </w:r>
          </w:p>
          <w:p>
            <w:r>
              <w:t>ln -s /usr/share/java/mysql-connector-java-5.1.44-bin.jar /usr/share/java/mysql-connector-java.jar</w:t>
            </w:r>
          </w:p>
        </w:tc>
      </w:tr>
    </w:tbl>
    <w:p/>
    <w:p/>
    <w:p>
      <w:pPr>
        <w:pStyle w:val="5"/>
      </w:pPr>
      <w:r>
        <w:t>安装JDK</w:t>
      </w:r>
    </w:p>
    <w:p>
      <w:r>
        <w:t>在utility02上安装oracle jdk</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install -y oracle-j2sdk1.7</w:t>
            </w:r>
          </w:p>
        </w:tc>
      </w:tr>
    </w:tbl>
    <w:p/>
    <w:p>
      <w:pPr>
        <w:pStyle w:val="5"/>
      </w:pPr>
      <w:r>
        <w:t>配置kerberos客户端</w:t>
      </w:r>
    </w:p>
    <w:p>
      <w:r>
        <w:t>由于本次使用freeipa，因此在utility02上安装freeipa的客户端</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install ipa-client openldap-clients -y</w:t>
            </w:r>
          </w:p>
          <w:p>
            <w:r>
              <w:t># --mkhomedir用户自动创建用户家目录，如不需要可以省去</w:t>
            </w:r>
          </w:p>
          <w:p>
            <w:r>
              <w:t>ipa-client-install --mkhomedir</w:t>
            </w:r>
          </w:p>
          <w:p>
            <w:r>
              <w:t># 命令执行过程</w:t>
            </w:r>
          </w:p>
          <w:p>
            <w:r>
              <w:t>Continue to configure the system with these values? [no]: yes</w:t>
            </w:r>
          </w:p>
          <w:p>
            <w:r>
              <w:t>User authorized to enroll computers: admin</w:t>
            </w:r>
          </w:p>
          <w:p>
            <w:r>
              <w:t>Password for admin@CDHTEST.COM:</w:t>
            </w:r>
          </w:p>
          <w:p/>
        </w:tc>
      </w:tr>
    </w:tbl>
    <w:p/>
    <w:p>
      <w:pPr>
        <w:pStyle w:val="5"/>
      </w:pPr>
      <w:r>
        <w:t>修改/etc/krb5.conf文件</w:t>
      </w:r>
    </w:p>
    <w:p>
      <w:r>
        <w:t>在[libdefaults]下增加</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renew_lifetime = 7d</w:t>
            </w:r>
          </w:p>
        </w:tc>
      </w:tr>
    </w:tbl>
    <w:p/>
    <w:p>
      <w:r>
        <w:t>在[libdefaults]下注释下行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default_ccache_name = KEYRING:persistent:%{uid}</w:t>
            </w:r>
          </w:p>
        </w:tc>
      </w:tr>
    </w:tbl>
    <w:p/>
    <w:p>
      <w:pPr>
        <w:pStyle w:val="4"/>
      </w:pPr>
      <w:bookmarkStart w:id="53" w:name="_Toc504656928"/>
      <w:r>
        <w:t>安装Cloudera Manager服务</w:t>
      </w:r>
      <w:bookmarkEnd w:id="53"/>
    </w:p>
    <w:p>
      <w:r>
        <w:t>在utility02上安装cm服务端和客户端</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yum -y install cloudera-manager-server</w:t>
            </w:r>
          </w:p>
        </w:tc>
      </w:tr>
    </w:tbl>
    <w:p>
      <w:r>
        <w:t>安装完成Cloudera Manager后暂时不要启动服务。</w:t>
      </w:r>
    </w:p>
    <w:p>
      <w:r>
        <w:t>注意：新节点的Cloudera Manager版本必须与原Cloudera Manager版本一致;节点上不要安装CDH的其它组件</w:t>
      </w:r>
    </w:p>
    <w:p/>
    <w:p>
      <w:pPr>
        <w:pStyle w:val="4"/>
      </w:pPr>
      <w:bookmarkStart w:id="54" w:name="_Toc504656929"/>
      <w:r>
        <w:t>为CM配置外部数据库</w:t>
      </w:r>
      <w:bookmarkEnd w:id="54"/>
    </w:p>
    <w:p>
      <w:r>
        <w:t>使用以下命令设定cm的数据库，其中第一个scm为数据库名，第二个scm为用户名，password为密码，由于cm的数据库在utility01上，所以用-h命令指定，如果数据库已经迁移，可以在此处指定新的数据库地址，在迁移数据库后，启动集群服务器还需要一些额外配置，否则某些服务无法正常启动，具体可参考迁移数据库</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-h &lt;MYSQL_HOST&gt;可以不指定，默认是localhost</w:t>
            </w:r>
          </w:p>
          <w:p>
            <w:r>
              <w:t># DB_TYPE可以是mysql, oracle等</w:t>
            </w:r>
          </w:p>
          <w:p>
            <w:r>
              <w:t># --scm-host &lt;SCM_HOST&gt; 可以不指定，默认是本机</w:t>
            </w:r>
          </w:p>
          <w:p>
            <w:r>
              <w:t># DATABASE即为之前为Cloudera Manager配置的数据库</w:t>
            </w:r>
          </w:p>
          <w:p>
            <w:r>
              <w:t># USERNAME/PASSWORD 即为可以访问这个数据库的用户</w:t>
            </w:r>
          </w:p>
          <w:p>
            <w:r>
              <w:t># /usr/share/cmf/schema/scm_prepare_database.sh –h &lt;MYSQL_HOST&gt; &lt;DB_TYPE&gt; --scm-host &lt;SCM_HOST&gt; &lt;DATABASE&gt; &lt;USERNAME&gt; &lt;PASSWORD&gt;</w:t>
            </w:r>
          </w:p>
          <w:p>
            <w:r>
              <w:t>/usr/share/cmf/schema/scm_prepare_database.sh -h utility01 mysql scm scm password</w:t>
            </w:r>
          </w:p>
        </w:tc>
      </w:tr>
    </w:tbl>
    <w:p/>
    <w:p>
      <w:pPr>
        <w:pStyle w:val="4"/>
      </w:pPr>
      <w:bookmarkStart w:id="55" w:name="_Toc504656930"/>
      <w:r>
        <w:t>停止所有集群服务</w:t>
      </w:r>
      <w:bookmarkEnd w:id="55"/>
    </w:p>
    <w:p>
      <w:r>
        <w:t>在CM界面中停止所有集群服务</w:t>
      </w:r>
    </w:p>
    <w:p>
      <w:r>
        <w:drawing>
          <wp:inline distT="0" distB="0" distL="0" distR="0">
            <wp:extent cx="1181100" cy="19685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cstate="print"/>
                    <a:stretch>
                      <a:fillRect/>
                    </a:stretch>
                  </pic:blipFill>
                  <pic:spPr>
                    <a:xfrm>
                      <a:off x="0" y="0"/>
                      <a:ext cx="1181100" cy="1968500"/>
                    </a:xfrm>
                    <a:prstGeom prst="rect">
                      <a:avLst/>
                    </a:prstGeom>
                  </pic:spPr>
                </pic:pic>
              </a:graphicData>
            </a:graphic>
          </wp:inline>
        </w:drawing>
      </w:r>
    </w:p>
    <w:p>
      <w:r>
        <w:t>先停止集群服务</w:t>
      </w:r>
    </w:p>
    <w:p>
      <w:r>
        <w:drawing>
          <wp:inline distT="0" distB="0" distL="0" distR="0">
            <wp:extent cx="1181100" cy="19685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cstate="print"/>
                    <a:stretch>
                      <a:fillRect/>
                    </a:stretch>
                  </pic:blipFill>
                  <pic:spPr>
                    <a:xfrm>
                      <a:off x="0" y="0"/>
                      <a:ext cx="1181100" cy="1968500"/>
                    </a:xfrm>
                    <a:prstGeom prst="rect">
                      <a:avLst/>
                    </a:prstGeom>
                  </pic:spPr>
                </pic:pic>
              </a:graphicData>
            </a:graphic>
          </wp:inline>
        </w:drawing>
      </w:r>
    </w:p>
    <w:p>
      <w:r>
        <w:t>再停止cms服务</w:t>
      </w:r>
    </w:p>
    <w:p>
      <w:r>
        <w:drawing>
          <wp:inline distT="0" distB="0" distL="0" distR="0">
            <wp:extent cx="1155700" cy="1981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cstate="print"/>
                    <a:stretch>
                      <a:fillRect/>
                    </a:stretch>
                  </pic:blipFill>
                  <pic:spPr>
                    <a:xfrm>
                      <a:off x="0" y="0"/>
                      <a:ext cx="1155700" cy="1981200"/>
                    </a:xfrm>
                    <a:prstGeom prst="rect">
                      <a:avLst/>
                    </a:prstGeom>
                  </pic:spPr>
                </pic:pic>
              </a:graphicData>
            </a:graphic>
          </wp:inline>
        </w:drawing>
      </w:r>
    </w:p>
    <w:p/>
    <w:p>
      <w:pPr>
        <w:pStyle w:val="4"/>
      </w:pPr>
      <w:bookmarkStart w:id="56" w:name="_Toc504656931"/>
      <w:r>
        <w:t>停止CM服务</w:t>
      </w:r>
      <w:bookmarkEnd w:id="56"/>
    </w:p>
    <w:p>
      <w:r>
        <w:t>停止utility01的cloudera manager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stop cloudera-scm-server</w:t>
            </w:r>
          </w:p>
        </w:tc>
      </w:tr>
    </w:tbl>
    <w:p/>
    <w:p>
      <w:r>
        <w:t>停止所有节点的cloudera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stop cloudera-scm-agent</w:t>
            </w:r>
          </w:p>
        </w:tc>
      </w:tr>
    </w:tbl>
    <w:p/>
    <w:p>
      <w:r>
        <w:t>也可以使用脚本停止cloudera manager agent，此脚本在utility01上执行，并假设utility01已经设置到所有服务器的免密登录，可参考配置操作系统，下同。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nodes=`cat /etc/hosts | grep -v "localhost" | awk '{print $3}' | grep -v kdc*`</w:t>
            </w:r>
          </w:p>
          <w:p>
            <w:r>
              <w:t>for target in $nodes; do echo $target "==========&gt;"; ssh -o StrictHostKeyChecking=no $target "service cloudera-scm-agent stop"; done</w:t>
            </w:r>
          </w:p>
        </w:tc>
      </w:tr>
    </w:tbl>
    <w:p/>
    <w:p>
      <w:pPr>
        <w:pStyle w:val="4"/>
      </w:pPr>
      <w:bookmarkStart w:id="57" w:name="_Toc504656932"/>
      <w:r>
        <w:t>迁移原CM节点数据</w:t>
      </w:r>
      <w:bookmarkEnd w:id="57"/>
    </w:p>
    <w:p>
      <w:r>
        <w:t>/opt/cloudera/csd中的文件为某些服务的控制包</w:t>
      </w:r>
    </w:p>
    <w:p>
      <w:r>
        <w:t>/opt/freeipa.sh为自定义的kerberos脚本</w:t>
      </w:r>
    </w:p>
    <w:p>
      <w:r>
        <w:t>id_rsa为免密登录的密钥</w:t>
      </w:r>
    </w:p>
    <w:p>
      <w:r>
        <w:t>scp.keytab用于cm生成kerberos凭据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scp /opt/cloudera/csd/* root@utility02:/opt/cloudera/csd</w:t>
            </w:r>
          </w:p>
          <w:p>
            <w:r>
              <w:t>scp /opt/freeipa.sh id_rsa  scm.keytab root@utility02:/opt</w:t>
            </w:r>
          </w:p>
        </w:tc>
      </w:tr>
    </w:tbl>
    <w:p/>
    <w:p>
      <w:pPr>
        <w:pStyle w:val="4"/>
      </w:pPr>
      <w:bookmarkStart w:id="58" w:name="_Toc504656933"/>
      <w:r>
        <w:t>更新集群所有节点的CM Server指向</w:t>
      </w:r>
      <w:bookmarkEnd w:id="58"/>
    </w:p>
    <w:p>
      <w:r>
        <w:t>修改集群所有节点上/etc/cloudera-scm-agent/config.ini文件中server_host值为新CM节点的hostname</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#server_host=10.123.197.131</w:t>
            </w:r>
          </w:p>
          <w:p>
            <w:r>
              <w:t>server_host=10.123.86.176</w:t>
            </w:r>
          </w:p>
        </w:tc>
      </w:tr>
    </w:tbl>
    <w:p/>
    <w:p>
      <w:pPr>
        <w:pStyle w:val="4"/>
      </w:pPr>
      <w:bookmarkStart w:id="59" w:name="_Toc504656934"/>
      <w:r>
        <w:t>启动CM服务</w:t>
      </w:r>
      <w:bookmarkEnd w:id="59"/>
    </w:p>
    <w:p>
      <w:r>
        <w:t>启动所有节点的cloudera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start cloudera-scm-agent</w:t>
            </w:r>
          </w:p>
        </w:tc>
      </w:tr>
    </w:tbl>
    <w:p/>
    <w:p>
      <w:r>
        <w:t>也可以使用脚本启动cloudera manager agent</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nodes=`cat /etc/hosts | grep -v "localhost" | awk '{print $3}' | grep -v kdc*`</w:t>
            </w:r>
          </w:p>
          <w:p>
            <w:r>
              <w:t>for target in $nodes; do echo $target "==========&gt;"; ssh -o StrictHostKeyChecking=no $target "service cloudera-scm-agent start"; done</w:t>
            </w:r>
          </w:p>
        </w:tc>
      </w:tr>
    </w:tbl>
    <w:p/>
    <w:p>
      <w:r>
        <w:t>在新的cm服务器utility02上启动cloudera manager server</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start cloudera-scm-server</w:t>
            </w:r>
          </w:p>
        </w:tc>
      </w:tr>
    </w:tbl>
    <w:p/>
    <w:p>
      <w:pPr>
        <w:pStyle w:val="4"/>
      </w:pPr>
      <w:bookmarkStart w:id="60" w:name="_Toc504656935"/>
      <w:r>
        <w:t>启动所有集群服务</w:t>
      </w:r>
      <w:bookmarkEnd w:id="60"/>
    </w:p>
    <w:p>
      <w:r>
        <w:t>在新的CM界面中启动所有集群服务，先启动cms服务，再启动集群服务，启动后建议</w:t>
      </w:r>
      <w:r>
        <w:rPr>
          <w:rFonts w:hint="eastAsia"/>
        </w:rPr>
        <w:t>参考</w:t>
      </w:r>
      <w:r>
        <w:t>集群</w:t>
      </w:r>
      <w:r>
        <w:rPr>
          <w:rFonts w:hint="eastAsia"/>
        </w:rPr>
        <w:t>功能</w:t>
      </w:r>
      <w:r>
        <w:t>测试确认服务正常运作。</w:t>
      </w:r>
    </w:p>
    <w:p>
      <w:pPr>
        <w:pStyle w:val="3"/>
      </w:pPr>
      <w:bookmarkStart w:id="61" w:name="_Toc504656936"/>
      <w:r>
        <w:rPr>
          <w:rFonts w:hint="eastAsia"/>
        </w:rPr>
        <w:t>集群功能测试</w:t>
      </w:r>
      <w:bookmarkEnd w:id="61"/>
    </w:p>
    <w:p>
      <w:pPr>
        <w:pStyle w:val="4"/>
      </w:pPr>
      <w:bookmarkStart w:id="62" w:name="_Toc504656937"/>
      <w:bookmarkStart w:id="63" w:name="_Toc493760678"/>
      <w:r>
        <w:rPr>
          <w:rFonts w:hint="eastAsia"/>
        </w:rPr>
        <w:t>安全测试</w:t>
      </w:r>
      <w:bookmarkEnd w:id="62"/>
      <w:bookmarkEnd w:id="63"/>
    </w:p>
    <w:p>
      <w:pPr>
        <w:pStyle w:val="5"/>
      </w:pPr>
      <w:bookmarkStart w:id="64" w:name="_Toc493760679"/>
      <w:r>
        <w:rPr>
          <w:rFonts w:hint="eastAsia"/>
        </w:rPr>
        <w:t>HDFS安全测试</w:t>
      </w:r>
      <w:bookmarkEnd w:id="64"/>
    </w:p>
    <w:p>
      <w:pPr>
        <w:pStyle w:val="31"/>
        <w:numPr>
          <w:ilvl w:val="0"/>
          <w:numId w:val="4"/>
        </w:numPr>
        <w:ind w:firstLineChars="0"/>
      </w:pPr>
      <w:r>
        <w:rPr>
          <w:rFonts w:hint="eastAsia"/>
        </w:rPr>
        <w:t>启用安全以后未经认证的用户无法访问hdfs</w:t>
      </w:r>
    </w:p>
    <w:p>
      <w:pPr>
        <w:pStyle w:val="31"/>
        <w:numPr>
          <w:ilvl w:val="0"/>
          <w:numId w:val="4"/>
        </w:numPr>
        <w:ind w:firstLineChars="0"/>
      </w:pPr>
      <w:r>
        <w:rPr>
          <w:rFonts w:hint="eastAsia"/>
        </w:rPr>
        <w:t>用户无法访问未授权目录</w:t>
      </w:r>
    </w:p>
    <w:p>
      <w:pPr>
        <w:pStyle w:val="5"/>
      </w:pPr>
      <w:bookmarkStart w:id="65" w:name="_Toc493760680"/>
      <w:r>
        <w:rPr>
          <w:rFonts w:hint="eastAsia"/>
        </w:rPr>
        <w:t>YARN安全测试</w:t>
      </w:r>
      <w:bookmarkEnd w:id="65"/>
    </w:p>
    <w:p>
      <w:pPr>
        <w:pStyle w:val="31"/>
        <w:numPr>
          <w:ilvl w:val="0"/>
          <w:numId w:val="5"/>
        </w:numPr>
        <w:ind w:firstLineChars="0"/>
      </w:pPr>
      <w:r>
        <w:t>启用安全之后所有服务的帐号</w:t>
      </w:r>
      <w:r>
        <w:rPr>
          <w:rFonts w:hint="eastAsia"/>
        </w:rPr>
        <w:t>（包括hdfs，yarn，mapred，bin）</w:t>
      </w:r>
      <w:r>
        <w:t>不再可以向YARN提交任务。</w:t>
      </w:r>
      <w:r>
        <w:rPr>
          <w:rFonts w:hint="eastAsia"/>
        </w:rPr>
        <w:t>可通过设置</w:t>
      </w:r>
      <w:r>
        <w:t>banned.users</w:t>
      </w:r>
      <w:r>
        <w:rPr>
          <w:rFonts w:hint="eastAsia"/>
        </w:rPr>
        <w:t>改变</w:t>
      </w:r>
    </w:p>
    <w:p>
      <w:pPr>
        <w:pStyle w:val="31"/>
        <w:numPr>
          <w:ilvl w:val="0"/>
          <w:numId w:val="5"/>
        </w:numPr>
        <w:ind w:firstLineChars="0"/>
      </w:pPr>
      <w:r>
        <w:t>用户ID小于1000也将不能提交任务（min.user.id）</w:t>
      </w:r>
      <w:r>
        <w:rPr>
          <w:rFonts w:hint="eastAsia"/>
        </w:rPr>
        <w:t>，用户ID可以利用id user命令查看</w:t>
      </w:r>
    </w:p>
    <w:p/>
    <w:p>
      <w:pPr>
        <w:pStyle w:val="5"/>
      </w:pPr>
      <w:bookmarkStart w:id="66" w:name="_Toc493760681"/>
      <w:r>
        <w:rPr>
          <w:rFonts w:hint="eastAsia"/>
        </w:rPr>
        <w:t>Hive安全测试</w:t>
      </w:r>
      <w:bookmarkEnd w:id="66"/>
    </w:p>
    <w:p>
      <w:pPr>
        <w:pStyle w:val="31"/>
        <w:numPr>
          <w:ilvl w:val="0"/>
          <w:numId w:val="6"/>
        </w:numPr>
        <w:ind w:firstLineChars="0"/>
      </w:pPr>
      <w:r>
        <w:rPr>
          <w:rFonts w:hint="eastAsia"/>
        </w:rPr>
        <w:t>启用安全以后未经认证的用户无法通过任何方式访问hive</w:t>
      </w:r>
    </w:p>
    <w:p>
      <w:pPr>
        <w:pStyle w:val="31"/>
        <w:numPr>
          <w:ilvl w:val="0"/>
          <w:numId w:val="6"/>
        </w:numPr>
        <w:ind w:firstLineChars="0"/>
      </w:pPr>
      <w:r>
        <w:rPr>
          <w:rFonts w:hint="eastAsia"/>
        </w:rPr>
        <w:t>只有</w:t>
      </w:r>
      <w:r>
        <w:t>hive,hue,impala</w:t>
      </w:r>
      <w:r>
        <w:rPr>
          <w:rFonts w:hint="eastAsia"/>
        </w:rPr>
        <w:t>用户可以通过hive命令行访问hive，其余用户必须使用beeline命令连接。</w:t>
      </w:r>
    </w:p>
    <w:p>
      <w:pPr>
        <w:pStyle w:val="31"/>
        <w:numPr>
          <w:ilvl w:val="0"/>
          <w:numId w:val="6"/>
        </w:numPr>
        <w:ind w:firstLineChars="0"/>
      </w:pPr>
      <w:r>
        <w:rPr>
          <w:rFonts w:hint="eastAsia"/>
        </w:rPr>
        <w:t>用户无法访问未授权数据库，表</w:t>
      </w:r>
    </w:p>
    <w:p>
      <w:pPr>
        <w:pStyle w:val="5"/>
      </w:pPr>
      <w:bookmarkStart w:id="67" w:name="_Toc493760682"/>
      <w:r>
        <w:rPr>
          <w:rFonts w:hint="eastAsia"/>
        </w:rPr>
        <w:t>Impala安全测试</w:t>
      </w:r>
      <w:bookmarkEnd w:id="67"/>
    </w:p>
    <w:p>
      <w:pPr>
        <w:pStyle w:val="31"/>
        <w:numPr>
          <w:ilvl w:val="0"/>
          <w:numId w:val="7"/>
        </w:numPr>
        <w:ind w:firstLineChars="0"/>
      </w:pPr>
      <w:r>
        <w:rPr>
          <w:rFonts w:hint="eastAsia"/>
        </w:rPr>
        <w:t>启用安全以后未经认证的用户无法访问impala</w:t>
      </w:r>
    </w:p>
    <w:p>
      <w:pPr>
        <w:pStyle w:val="31"/>
        <w:numPr>
          <w:ilvl w:val="0"/>
          <w:numId w:val="7"/>
        </w:numPr>
        <w:ind w:firstLineChars="0"/>
      </w:pPr>
      <w:r>
        <w:rPr>
          <w:rFonts w:hint="eastAsia"/>
        </w:rPr>
        <w:t>用户无法访问未授权数据库，表</w:t>
      </w:r>
    </w:p>
    <w:p/>
    <w:p>
      <w:pPr>
        <w:pStyle w:val="4"/>
      </w:pPr>
      <w:bookmarkStart w:id="68" w:name="_Toc504656938"/>
      <w:bookmarkStart w:id="69" w:name="_Toc493760683"/>
      <w:r>
        <w:rPr>
          <w:rFonts w:hint="eastAsia"/>
        </w:rPr>
        <w:t>性能测试</w:t>
      </w:r>
      <w:bookmarkEnd w:id="68"/>
      <w:bookmarkEnd w:id="69"/>
    </w:p>
    <w:p>
      <w:pPr>
        <w:pStyle w:val="5"/>
      </w:pPr>
      <w:bookmarkStart w:id="70" w:name="_Toc493760684"/>
      <w:r>
        <w:t>DFSIO测试</w:t>
      </w:r>
      <w:bookmarkEnd w:id="70"/>
    </w:p>
    <w:p>
      <w:pPr>
        <w:pStyle w:val="6"/>
      </w:pPr>
      <w:r>
        <w:t>测试说明</w:t>
      </w:r>
    </w:p>
    <w:p>
      <w:r>
        <w:t>在Hadoop中包含很多的基准测试，用来验证集群的HDFS是不是设置合理，性能是不是达到预期，DFSIO是Hadoop的一个基准测试工具，被用来分析集群HDFS的I/O性能。</w:t>
      </w:r>
    </w:p>
    <w:p/>
    <w:p>
      <w:r>
        <w:t>DFSIO后台执行MapReduce框架，其中Map任务以并行方式读写文件，Reduce任务用来收集和汇总性能数字。可以通过这个基准测试对比吞吐量、IO速率的结果以及整个磁盘的原始速度，来确定你的集群是否得到了期待的性能。另外，可以通过这些测试中指标的严重偏差发现集群中一个或多个问题节点，结合监控系统一起使用能够更好的定位Hadoop集群的瓶颈所在。请注意，当确定写性能的时候，请考虑复制因子。</w:t>
      </w:r>
    </w:p>
    <w:p/>
    <w:p>
      <w:pPr>
        <w:pStyle w:val="6"/>
      </w:pPr>
      <w:r>
        <w:t>测试步骤</w:t>
      </w:r>
    </w:p>
    <w:p>
      <w:pPr>
        <w:pStyle w:val="31"/>
        <w:numPr>
          <w:ilvl w:val="0"/>
          <w:numId w:val="8"/>
        </w:numPr>
        <w:ind w:firstLineChars="0"/>
      </w:pPr>
      <w:r>
        <w:rPr>
          <w:rFonts w:hint="eastAsia"/>
        </w:rPr>
        <w:t>写性能测试</w:t>
      </w:r>
    </w:p>
    <w:p>
      <w:r>
        <w:t>执行以下命令来运行HDFS写性能测试，其中参数-nrFiles指定了测试中要写的文件数目,参数-fileSize指明了写入每个文件的大小单位是MB。该命令会在HDFS上产生一系列的文件存放在HDFS的/benchmarks/TestDFSIO文件夹下。</w:t>
      </w:r>
    </w:p>
    <w:p>
      <w:r>
        <w:rPr>
          <w:rFonts w:hint="eastAsia"/>
          <w:b/>
        </w:rPr>
        <w:t>请注意，由于部署了安全，hdfs不允许任意读写，此时需要kinit某个用户，然后指定</w:t>
      </w:r>
      <w:r>
        <w:rPr>
          <w:b/>
        </w:rPr>
        <w:t>TestDFSIO</w:t>
      </w:r>
      <w:r>
        <w:rPr>
          <w:rFonts w:hint="eastAsia"/>
          <w:b/>
        </w:rPr>
        <w:t>的写目录</w:t>
      </w:r>
      <w:r>
        <w:rPr>
          <w:rFonts w:hint="eastAsia"/>
        </w:rPr>
        <w:t>，指定方法为</w:t>
      </w:r>
    </w:p>
    <w:p>
      <w:r>
        <w:rPr>
          <w:rFonts w:hint="eastAsia"/>
        </w:rPr>
        <w:t>添加参数</w:t>
      </w:r>
      <w:r>
        <w:t>-D test.build.data=/user/shihao/benchmark</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6" w:hRule="atLeast"/>
        </w:trPr>
        <w:tc>
          <w:tcPr>
            <w:tcW w:w="8290" w:type="dxa"/>
          </w:tcPr>
          <w:p>
            <w:pPr>
              <w:jc w:val="left"/>
            </w:pPr>
            <w:r>
              <w:rPr>
                <w:rFonts w:hint="eastAsia"/>
              </w:rPr>
              <w:t># 测试1</w:t>
            </w:r>
          </w:p>
          <w:p>
            <w:pPr>
              <w:jc w:val="left"/>
            </w:pPr>
            <w:r>
              <w:t>hadoop jar /opt/cloudera/parcels/CDH/lib/hadoop-mapreduce/hadoop-mapreduce-client-jobclient-2.6.0-cdh5.11.1-tests.jar TestDFSIO -D test.build.data=/user/shihao/benchmark -write -nrFiles 10 -fileSize 100</w:t>
            </w:r>
          </w:p>
          <w:p>
            <w:pPr>
              <w:jc w:val="left"/>
            </w:pPr>
          </w:p>
          <w:p>
            <w:pPr>
              <w:jc w:val="left"/>
            </w:pPr>
            <w:r>
              <w:rPr>
                <w:rFonts w:hint="eastAsia"/>
              </w:rPr>
              <w:t># 测试2</w:t>
            </w:r>
          </w:p>
          <w:p>
            <w:pPr>
              <w:jc w:val="left"/>
            </w:pPr>
            <w:r>
              <w:t>hadoop jar /opt/cloudera/parcels/CDH/lib/hadoop-mapreduce/hadoop-mapreduce-client-jobclient-2.6.0-cdh5.11.1-tests.jar TestDFSIO -D test.build.data=/user/shihao/benchmark -write -nrFiles 10</w:t>
            </w:r>
            <w:r>
              <w:rPr>
                <w:rFonts w:hint="eastAsia"/>
              </w:rPr>
              <w:t>00</w:t>
            </w:r>
            <w:r>
              <w:t xml:space="preserve"> -fileSize 100</w:t>
            </w:r>
          </w:p>
          <w:p>
            <w:pPr>
              <w:jc w:val="left"/>
            </w:pPr>
          </w:p>
          <w:p>
            <w:pPr>
              <w:jc w:val="left"/>
            </w:pPr>
            <w:r>
              <w:rPr>
                <w:rFonts w:hint="eastAsia"/>
              </w:rPr>
              <w:t># 测试3</w:t>
            </w:r>
          </w:p>
          <w:p>
            <w:pPr>
              <w:jc w:val="left"/>
            </w:pPr>
            <w:r>
              <w:t>hadoop jar /opt/cloudera/parcels/CDH/lib/hadoop-mapreduce/hadoop-mapreduce-client-jobclient-2.6.0-cdh5.11.1-tests.jar TestDFSIO -D test.build.data=/user/shihao/benchmark -write -nrFiles 10</w:t>
            </w:r>
            <w:r>
              <w:rPr>
                <w:rFonts w:hint="eastAsia"/>
              </w:rPr>
              <w:t>00</w:t>
            </w:r>
            <w:r>
              <w:t xml:space="preserve"> -fileSize 100</w:t>
            </w:r>
          </w:p>
        </w:tc>
      </w:tr>
    </w:tbl>
    <w:p/>
    <w:p>
      <w:r>
        <w:t>这个基准测试结果会在控制台打印出来，也会写入一个名为TestDFSIO_results.log的文件中，可以添加参数-resFile来指定结果文件的名字。</w:t>
      </w:r>
    </w:p>
    <w:p/>
    <w:p>
      <w:pPr>
        <w:pStyle w:val="31"/>
        <w:numPr>
          <w:ilvl w:val="0"/>
          <w:numId w:val="8"/>
        </w:numPr>
        <w:ind w:firstLineChars="0"/>
      </w:pPr>
      <w:r>
        <w:rPr>
          <w:rFonts w:hint="eastAsia"/>
        </w:rPr>
        <w:t>读性能测试</w:t>
      </w:r>
    </w:p>
    <w:p>
      <w:r>
        <w:t>性能基准测试针对HDFS的读操作进行，读操作将用到第一步的写操作，因此写操作必须在读操作之前执行。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pPr>
              <w:jc w:val="left"/>
            </w:pPr>
            <w:r>
              <w:rPr>
                <w:rFonts w:hint="eastAsia"/>
              </w:rPr>
              <w:t># 测试1</w:t>
            </w:r>
          </w:p>
          <w:p>
            <w:pPr>
              <w:jc w:val="left"/>
            </w:pPr>
            <w:r>
              <w:t>hadoop jar /opt/cloudera/parcels/CDH/lib/hadoop-mapreduce/hadoop-mapreduce-client-jobclient-2.6.0-cdh5.11.1-tests.jar TestDFSIO -D test.build.data=/user/shihao/benchmark -read -nrFiles 10</w:t>
            </w:r>
            <w:r>
              <w:rPr>
                <w:rFonts w:hint="eastAsia"/>
              </w:rPr>
              <w:t>0</w:t>
            </w:r>
            <w:r>
              <w:t xml:space="preserve"> -fileSize 100</w:t>
            </w:r>
            <w:r>
              <w:rPr>
                <w:rFonts w:hint="eastAsia"/>
              </w:rPr>
              <w:t>0</w:t>
            </w:r>
          </w:p>
          <w:p>
            <w:pPr>
              <w:jc w:val="left"/>
            </w:pPr>
          </w:p>
          <w:p>
            <w:pPr>
              <w:jc w:val="left"/>
            </w:pPr>
            <w:r>
              <w:rPr>
                <w:rFonts w:hint="eastAsia"/>
              </w:rPr>
              <w:t># 测试2</w:t>
            </w:r>
          </w:p>
          <w:p>
            <w:pPr>
              <w:jc w:val="left"/>
            </w:pPr>
            <w:r>
              <w:t xml:space="preserve">hadoop jar /opt/cloudera/parcels/CDH/lib/hadoop-mapreduce/hadoop-mapreduce-client-jobclient-2.6.0-cdh5.11.1-tests.jar TestDFSIO -D test.build.data=/user/shihao/benchmark </w:t>
            </w:r>
            <w:r>
              <w:rPr>
                <w:rFonts w:hint="eastAsia"/>
              </w:rPr>
              <w:t>-</w:t>
            </w:r>
            <w:r>
              <w:t>read -nrFiles 10</w:t>
            </w:r>
            <w:r>
              <w:rPr>
                <w:rFonts w:hint="eastAsia"/>
              </w:rPr>
              <w:t>00</w:t>
            </w:r>
            <w:r>
              <w:t xml:space="preserve"> -fileSize 100</w:t>
            </w:r>
          </w:p>
          <w:p>
            <w:pPr>
              <w:jc w:val="left"/>
            </w:pPr>
          </w:p>
          <w:p>
            <w:pPr>
              <w:jc w:val="left"/>
            </w:pPr>
            <w:r>
              <w:rPr>
                <w:rFonts w:hint="eastAsia"/>
              </w:rPr>
              <w:t># 测试3</w:t>
            </w:r>
          </w:p>
          <w:p>
            <w:pPr>
              <w:jc w:val="left"/>
            </w:pPr>
            <w:r>
              <w:t>hadoop jar /opt/cloudera/parcels/CDH/lib/hadoop-mapreduce/hadoop-mapreduce-client-jobclient-2.6.0-cdh5.11.1-tests.jar TestDFSIO -D test.build.data=/user/shihao/benchmark -</w:t>
            </w:r>
            <w:r>
              <w:rPr>
                <w:rFonts w:hint="eastAsia"/>
              </w:rPr>
              <w:t>read</w:t>
            </w:r>
            <w:r>
              <w:t xml:space="preserve"> -nrFiles 10</w:t>
            </w:r>
            <w:r>
              <w:rPr>
                <w:rFonts w:hint="eastAsia"/>
              </w:rPr>
              <w:t>00</w:t>
            </w:r>
            <w:r>
              <w:t xml:space="preserve"> -fileSize 100</w:t>
            </w:r>
            <w:r>
              <w:rPr>
                <w:rFonts w:hint="eastAsia"/>
              </w:rPr>
              <w:t>0</w:t>
            </w:r>
          </w:p>
        </w:tc>
      </w:tr>
    </w:tbl>
    <w:p/>
    <w:p>
      <w:pPr>
        <w:pStyle w:val="31"/>
        <w:numPr>
          <w:ilvl w:val="0"/>
          <w:numId w:val="8"/>
        </w:numPr>
        <w:ind w:firstLineChars="0"/>
      </w:pPr>
      <w:r>
        <w:rPr>
          <w:rFonts w:hint="eastAsia"/>
        </w:rPr>
        <w:t>清理数据</w:t>
      </w:r>
    </w:p>
    <w:p>
      <w:r>
        <w:t>可以用下面的命令来清空之前产生的文件，这样可以清空HDFS上</w:t>
      </w:r>
      <w:r>
        <w:rPr>
          <w:rFonts w:hint="eastAsia"/>
        </w:rPr>
        <w:t>测试中产生</w:t>
      </w:r>
      <w:r>
        <w:t>的所有文件。</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pPr>
              <w:jc w:val="left"/>
            </w:pPr>
            <w:r>
              <w:t>hadoop jar /opt/cloudera/parcels/CDH/lib/hadoop-mapreduce/hadoop-mapreduce-client-jobclient-2.6.0-cdh5.11.1-tests.jar TestDFSIO -D test.build.data=/user/shihao/benchmark -clean</w:t>
            </w:r>
          </w:p>
        </w:tc>
      </w:tr>
    </w:tbl>
    <w:p/>
    <w:p>
      <w:pPr>
        <w:pStyle w:val="6"/>
      </w:pPr>
      <w:r>
        <w:rPr>
          <w:rFonts w:hint="eastAsia"/>
        </w:rPr>
        <w:t>运行结果</w:t>
      </w:r>
    </w:p>
    <w:tbl>
      <w:tblPr>
        <w:tblStyle w:val="24"/>
        <w:tblW w:w="9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2"/>
        <w:gridCol w:w="853"/>
        <w:gridCol w:w="1387"/>
        <w:gridCol w:w="1064"/>
        <w:gridCol w:w="1407"/>
        <w:gridCol w:w="1407"/>
        <w:gridCol w:w="1068"/>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6" w:hRule="atLeast"/>
        </w:trPr>
        <w:tc>
          <w:tcPr>
            <w:tcW w:w="952" w:type="dxa"/>
            <w:vAlign w:val="center"/>
          </w:tcPr>
          <w:p>
            <w:pPr>
              <w:rPr>
                <w:rFonts w:ascii="黑体" w:hAnsi="黑体" w:eastAsia="黑体"/>
                <w:sz w:val="22"/>
              </w:rPr>
            </w:pPr>
            <w:r>
              <w:rPr>
                <w:rFonts w:ascii="黑体" w:hAnsi="黑体" w:eastAsia="黑体"/>
                <w:sz w:val="22"/>
              </w:rPr>
              <w:t>序号</w:t>
            </w:r>
          </w:p>
        </w:tc>
        <w:tc>
          <w:tcPr>
            <w:tcW w:w="853" w:type="dxa"/>
            <w:vAlign w:val="center"/>
          </w:tcPr>
          <w:p>
            <w:pPr>
              <w:rPr>
                <w:rFonts w:ascii="黑体" w:hAnsi="黑体" w:eastAsia="黑体"/>
                <w:sz w:val="22"/>
              </w:rPr>
            </w:pPr>
            <w:r>
              <w:rPr>
                <w:rFonts w:ascii="黑体" w:hAnsi="黑体" w:eastAsia="黑体"/>
                <w:sz w:val="22"/>
              </w:rPr>
              <w:t>操作</w:t>
            </w:r>
          </w:p>
        </w:tc>
        <w:tc>
          <w:tcPr>
            <w:tcW w:w="1387" w:type="dxa"/>
            <w:vAlign w:val="center"/>
          </w:tcPr>
          <w:p>
            <w:pPr>
              <w:rPr>
                <w:rFonts w:ascii="黑体" w:hAnsi="黑体" w:eastAsia="黑体"/>
                <w:sz w:val="22"/>
              </w:rPr>
            </w:pPr>
            <w:r>
              <w:rPr>
                <w:rFonts w:ascii="黑体" w:hAnsi="黑体" w:eastAsia="黑体"/>
                <w:sz w:val="22"/>
              </w:rPr>
              <w:t>文件数目</w:t>
            </w:r>
          </w:p>
        </w:tc>
        <w:tc>
          <w:tcPr>
            <w:tcW w:w="1064" w:type="dxa"/>
            <w:vAlign w:val="center"/>
          </w:tcPr>
          <w:p>
            <w:pPr>
              <w:rPr>
                <w:rFonts w:ascii="黑体" w:hAnsi="黑体" w:eastAsia="黑体"/>
                <w:sz w:val="22"/>
              </w:rPr>
            </w:pPr>
            <w:r>
              <w:rPr>
                <w:rFonts w:ascii="黑体" w:hAnsi="黑体" w:eastAsia="黑体"/>
                <w:sz w:val="22"/>
              </w:rPr>
              <w:t>文件大小</w:t>
            </w:r>
          </w:p>
        </w:tc>
        <w:tc>
          <w:tcPr>
            <w:tcW w:w="1407" w:type="dxa"/>
            <w:vAlign w:val="center"/>
          </w:tcPr>
          <w:p>
            <w:pPr>
              <w:rPr>
                <w:rFonts w:ascii="黑体" w:hAnsi="黑体" w:eastAsia="黑体"/>
                <w:sz w:val="22"/>
              </w:rPr>
            </w:pPr>
            <w:r>
              <w:rPr>
                <w:rFonts w:ascii="黑体" w:hAnsi="黑体" w:eastAsia="黑体"/>
                <w:sz w:val="22"/>
              </w:rPr>
              <w:t>吞吐量(mb/sec)</w:t>
            </w:r>
          </w:p>
        </w:tc>
        <w:tc>
          <w:tcPr>
            <w:tcW w:w="1407" w:type="dxa"/>
            <w:vAlign w:val="center"/>
          </w:tcPr>
          <w:p>
            <w:pPr>
              <w:rPr>
                <w:rFonts w:ascii="黑体" w:hAnsi="黑体" w:eastAsia="黑体"/>
                <w:sz w:val="22"/>
              </w:rPr>
            </w:pPr>
            <w:r>
              <w:rPr>
                <w:rFonts w:ascii="黑体" w:hAnsi="黑体" w:eastAsia="黑体"/>
                <w:sz w:val="22"/>
              </w:rPr>
              <w:t>平均IO速率(mb/sec)</w:t>
            </w:r>
          </w:p>
        </w:tc>
        <w:tc>
          <w:tcPr>
            <w:tcW w:w="1068" w:type="dxa"/>
            <w:vAlign w:val="center"/>
          </w:tcPr>
          <w:p>
            <w:pPr>
              <w:rPr>
                <w:rFonts w:ascii="黑体" w:hAnsi="黑体" w:eastAsia="黑体"/>
                <w:sz w:val="22"/>
              </w:rPr>
            </w:pPr>
            <w:r>
              <w:rPr>
                <w:rFonts w:ascii="黑体" w:hAnsi="黑体" w:eastAsia="黑体"/>
                <w:sz w:val="22"/>
              </w:rPr>
              <w:t>IO速率标准差</w:t>
            </w:r>
          </w:p>
        </w:tc>
        <w:tc>
          <w:tcPr>
            <w:tcW w:w="1275" w:type="dxa"/>
            <w:vAlign w:val="center"/>
          </w:tcPr>
          <w:p>
            <w:pPr>
              <w:rPr>
                <w:rFonts w:ascii="黑体" w:hAnsi="黑体" w:eastAsia="黑体"/>
                <w:sz w:val="22"/>
              </w:rPr>
            </w:pPr>
            <w:r>
              <w:rPr>
                <w:rFonts w:ascii="黑体" w:hAnsi="黑体" w:eastAsia="黑体"/>
                <w:sz w:val="22"/>
              </w:rPr>
              <w:t>消耗时间（sec）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2" w:type="dxa"/>
            <w:vAlign w:val="center"/>
          </w:tcPr>
          <w:p>
            <w:pPr>
              <w:rPr>
                <w:rFonts w:ascii="黑体" w:hAnsi="黑体" w:eastAsia="黑体"/>
                <w:sz w:val="22"/>
              </w:rPr>
            </w:pPr>
            <w:r>
              <w:rPr>
                <w:rFonts w:ascii="黑体" w:hAnsi="黑体" w:eastAsia="黑体"/>
                <w:sz w:val="22"/>
              </w:rPr>
              <w:t>1</w:t>
            </w:r>
          </w:p>
        </w:tc>
        <w:tc>
          <w:tcPr>
            <w:tcW w:w="853" w:type="dxa"/>
            <w:vAlign w:val="center"/>
          </w:tcPr>
          <w:p>
            <w:pPr>
              <w:rPr>
                <w:rFonts w:ascii="黑体" w:hAnsi="黑体" w:eastAsia="黑体"/>
                <w:sz w:val="22"/>
              </w:rPr>
            </w:pPr>
            <w:r>
              <w:rPr>
                <w:rFonts w:hint="eastAsia"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w:t>
            </w:r>
            <w:r>
              <w:rPr>
                <w:rFonts w:hint="eastAsia" w:ascii="黑体" w:hAnsi="黑体" w:eastAsia="黑体"/>
                <w:sz w:val="22"/>
              </w:rPr>
              <w:t>0</w:t>
            </w:r>
          </w:p>
        </w:tc>
        <w:tc>
          <w:tcPr>
            <w:tcW w:w="1064" w:type="dxa"/>
            <w:vAlign w:val="center"/>
          </w:tcPr>
          <w:p>
            <w:pPr>
              <w:rPr>
                <w:rFonts w:ascii="黑体" w:hAnsi="黑体" w:eastAsia="黑体"/>
                <w:sz w:val="22"/>
              </w:rPr>
            </w:pPr>
            <w:r>
              <w:rPr>
                <w:rFonts w:ascii="黑体" w:hAnsi="黑体" w:eastAsia="黑体"/>
                <w:sz w:val="22"/>
              </w:rPr>
              <w:t>100</w:t>
            </w:r>
            <w:r>
              <w:rPr>
                <w:rFonts w:hint="eastAsia" w:ascii="黑体" w:hAnsi="黑体" w:eastAsia="黑体"/>
                <w:sz w:val="22"/>
              </w:rPr>
              <w:t>0</w:t>
            </w:r>
          </w:p>
        </w:tc>
        <w:tc>
          <w:tcPr>
            <w:tcW w:w="1407" w:type="dxa"/>
            <w:vAlign w:val="center"/>
          </w:tcPr>
          <w:p>
            <w:pPr>
              <w:rPr>
                <w:rFonts w:ascii="黑体" w:hAnsi="黑体" w:eastAsia="黑体"/>
                <w:sz w:val="22"/>
              </w:rPr>
            </w:pPr>
            <w:r>
              <w:rPr>
                <w:rFonts w:ascii="黑体" w:hAnsi="黑体" w:eastAsia="黑体"/>
                <w:sz w:val="22"/>
              </w:rPr>
              <w:t>119.57</w:t>
            </w:r>
          </w:p>
        </w:tc>
        <w:tc>
          <w:tcPr>
            <w:tcW w:w="1407" w:type="dxa"/>
            <w:vAlign w:val="center"/>
          </w:tcPr>
          <w:p>
            <w:pPr>
              <w:rPr>
                <w:rFonts w:ascii="黑体" w:hAnsi="黑体" w:eastAsia="黑体"/>
                <w:sz w:val="22"/>
              </w:rPr>
            </w:pPr>
            <w:r>
              <w:rPr>
                <w:rFonts w:hint="eastAsia" w:ascii="黑体" w:hAnsi="黑体" w:eastAsia="黑体"/>
                <w:sz w:val="22"/>
              </w:rPr>
              <w:t>120.67</w:t>
            </w:r>
          </w:p>
        </w:tc>
        <w:tc>
          <w:tcPr>
            <w:tcW w:w="1068" w:type="dxa"/>
            <w:vAlign w:val="center"/>
          </w:tcPr>
          <w:p>
            <w:pPr>
              <w:rPr>
                <w:rFonts w:ascii="黑体" w:hAnsi="黑体" w:eastAsia="黑体"/>
                <w:sz w:val="22"/>
              </w:rPr>
            </w:pPr>
            <w:r>
              <w:rPr>
                <w:rFonts w:hint="eastAsia" w:ascii="黑体" w:hAnsi="黑体" w:eastAsia="黑体"/>
                <w:sz w:val="22"/>
              </w:rPr>
              <w:t>11.82</w:t>
            </w:r>
          </w:p>
        </w:tc>
        <w:tc>
          <w:tcPr>
            <w:tcW w:w="1275" w:type="dxa"/>
            <w:vAlign w:val="center"/>
          </w:tcPr>
          <w:p>
            <w:pPr>
              <w:rPr>
                <w:rFonts w:ascii="黑体" w:hAnsi="黑体" w:eastAsia="黑体"/>
                <w:sz w:val="22"/>
              </w:rPr>
            </w:pPr>
            <w:r>
              <w:rPr>
                <w:rFonts w:hint="eastAsia" w:ascii="黑体" w:hAnsi="黑体" w:eastAsia="黑体"/>
                <w:sz w:val="22"/>
              </w:rPr>
              <w:t>34.187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52" w:type="dxa"/>
            <w:vAlign w:val="center"/>
          </w:tcPr>
          <w:p>
            <w:pPr>
              <w:rPr>
                <w:rFonts w:ascii="黑体" w:hAnsi="黑体" w:eastAsia="黑体"/>
                <w:sz w:val="22"/>
              </w:rPr>
            </w:pPr>
            <w:r>
              <w:rPr>
                <w:rFonts w:ascii="黑体" w:hAnsi="黑体" w:eastAsia="黑体"/>
                <w:sz w:val="22"/>
              </w:rPr>
              <w:t>2</w:t>
            </w:r>
          </w:p>
        </w:tc>
        <w:tc>
          <w:tcPr>
            <w:tcW w:w="853" w:type="dxa"/>
            <w:vAlign w:val="center"/>
          </w:tcPr>
          <w:p>
            <w:pPr>
              <w:rPr>
                <w:rFonts w:ascii="黑体" w:hAnsi="黑体" w:eastAsia="黑体"/>
                <w:sz w:val="22"/>
              </w:rPr>
            </w:pPr>
            <w:r>
              <w:rPr>
                <w:rFonts w:hint="eastAsia"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hint="eastAsia" w:ascii="黑体" w:hAnsi="黑体" w:eastAsia="黑体"/>
                <w:sz w:val="22"/>
              </w:rPr>
              <w:t>33.71</w:t>
            </w:r>
          </w:p>
        </w:tc>
        <w:tc>
          <w:tcPr>
            <w:tcW w:w="1407" w:type="dxa"/>
            <w:vAlign w:val="center"/>
          </w:tcPr>
          <w:p>
            <w:pPr>
              <w:rPr>
                <w:rFonts w:ascii="黑体" w:hAnsi="黑体" w:eastAsia="黑体"/>
                <w:sz w:val="22"/>
              </w:rPr>
            </w:pPr>
            <w:r>
              <w:rPr>
                <w:rFonts w:hint="eastAsia" w:ascii="黑体" w:hAnsi="黑体" w:eastAsia="黑体"/>
                <w:sz w:val="22"/>
              </w:rPr>
              <w:t>47.72</w:t>
            </w:r>
          </w:p>
        </w:tc>
        <w:tc>
          <w:tcPr>
            <w:tcW w:w="1068" w:type="dxa"/>
            <w:vAlign w:val="center"/>
          </w:tcPr>
          <w:p>
            <w:pPr>
              <w:rPr>
                <w:rFonts w:ascii="黑体" w:hAnsi="黑体" w:eastAsia="黑体"/>
                <w:sz w:val="22"/>
              </w:rPr>
            </w:pPr>
            <w:r>
              <w:rPr>
                <w:rFonts w:hint="eastAsia" w:ascii="黑体" w:hAnsi="黑体" w:eastAsia="黑体"/>
                <w:sz w:val="22"/>
              </w:rPr>
              <w:t>24.03</w:t>
            </w:r>
          </w:p>
        </w:tc>
        <w:tc>
          <w:tcPr>
            <w:tcW w:w="1275" w:type="dxa"/>
            <w:vAlign w:val="center"/>
          </w:tcPr>
          <w:p>
            <w:pPr>
              <w:rPr>
                <w:rFonts w:ascii="黑体" w:hAnsi="黑体" w:eastAsia="黑体"/>
                <w:sz w:val="22"/>
              </w:rPr>
            </w:pPr>
            <w:r>
              <w:rPr>
                <w:rFonts w:hint="eastAsia" w:ascii="黑体" w:hAnsi="黑体" w:eastAsia="黑体"/>
                <w:sz w:val="22"/>
              </w:rPr>
              <w:t>78.63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52" w:type="dxa"/>
            <w:vAlign w:val="center"/>
          </w:tcPr>
          <w:p>
            <w:pPr>
              <w:rPr>
                <w:rFonts w:ascii="黑体" w:hAnsi="黑体" w:eastAsia="黑体"/>
                <w:sz w:val="22"/>
              </w:rPr>
            </w:pPr>
            <w:r>
              <w:rPr>
                <w:rFonts w:ascii="黑体" w:hAnsi="黑体" w:eastAsia="黑体"/>
                <w:sz w:val="22"/>
              </w:rPr>
              <w:t>3</w:t>
            </w:r>
          </w:p>
        </w:tc>
        <w:tc>
          <w:tcPr>
            <w:tcW w:w="853" w:type="dxa"/>
            <w:vAlign w:val="center"/>
          </w:tcPr>
          <w:p>
            <w:pPr>
              <w:rPr>
                <w:rFonts w:ascii="黑体" w:hAnsi="黑体" w:eastAsia="黑体"/>
                <w:sz w:val="22"/>
              </w:rPr>
            </w:pPr>
            <w:r>
              <w:rPr>
                <w:rFonts w:hint="eastAsia"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hint="eastAsia" w:ascii="黑体" w:hAnsi="黑体" w:eastAsia="黑体"/>
                <w:sz w:val="22"/>
              </w:rPr>
              <w:t>14.22</w:t>
            </w:r>
          </w:p>
        </w:tc>
        <w:tc>
          <w:tcPr>
            <w:tcW w:w="1407" w:type="dxa"/>
            <w:vAlign w:val="center"/>
          </w:tcPr>
          <w:p>
            <w:pPr>
              <w:rPr>
                <w:rFonts w:ascii="黑体" w:hAnsi="黑体" w:eastAsia="黑体"/>
                <w:sz w:val="22"/>
              </w:rPr>
            </w:pPr>
            <w:r>
              <w:rPr>
                <w:rFonts w:hint="eastAsia" w:ascii="黑体" w:hAnsi="黑体" w:eastAsia="黑体"/>
                <w:sz w:val="22"/>
              </w:rPr>
              <w:t>15.03</w:t>
            </w:r>
          </w:p>
        </w:tc>
        <w:tc>
          <w:tcPr>
            <w:tcW w:w="1068" w:type="dxa"/>
            <w:vAlign w:val="center"/>
          </w:tcPr>
          <w:p>
            <w:pPr>
              <w:rPr>
                <w:rFonts w:ascii="黑体" w:hAnsi="黑体" w:eastAsia="黑体"/>
                <w:sz w:val="22"/>
              </w:rPr>
            </w:pPr>
            <w:r>
              <w:rPr>
                <w:rFonts w:hint="eastAsia" w:ascii="黑体" w:hAnsi="黑体" w:eastAsia="黑体"/>
                <w:sz w:val="22"/>
              </w:rPr>
              <w:t>4.12</w:t>
            </w:r>
          </w:p>
        </w:tc>
        <w:tc>
          <w:tcPr>
            <w:tcW w:w="1275" w:type="dxa"/>
            <w:vAlign w:val="center"/>
          </w:tcPr>
          <w:p>
            <w:pPr>
              <w:rPr>
                <w:rFonts w:ascii="黑体" w:hAnsi="黑体" w:eastAsia="黑体"/>
                <w:sz w:val="22"/>
              </w:rPr>
            </w:pPr>
            <w:r>
              <w:rPr>
                <w:rFonts w:hint="eastAsia" w:ascii="黑体" w:hAnsi="黑体" w:eastAsia="黑体"/>
                <w:sz w:val="22"/>
              </w:rPr>
              <w:t>349.47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52" w:type="dxa"/>
            <w:vAlign w:val="center"/>
          </w:tcPr>
          <w:p>
            <w:pPr>
              <w:rPr>
                <w:rFonts w:ascii="黑体" w:hAnsi="黑体" w:eastAsia="黑体"/>
                <w:sz w:val="22"/>
              </w:rPr>
            </w:pPr>
            <w:r>
              <w:rPr>
                <w:rFonts w:hint="eastAsia" w:ascii="黑体" w:hAnsi="黑体" w:eastAsia="黑体"/>
                <w:sz w:val="22"/>
              </w:rPr>
              <w:t>4</w:t>
            </w:r>
          </w:p>
        </w:tc>
        <w:tc>
          <w:tcPr>
            <w:tcW w:w="853" w:type="dxa"/>
            <w:vAlign w:val="center"/>
          </w:tcPr>
          <w:p>
            <w:pPr>
              <w:rPr>
                <w:rFonts w:ascii="黑体" w:hAnsi="黑体" w:eastAsia="黑体"/>
                <w:sz w:val="22"/>
              </w:rPr>
            </w:pPr>
            <w:r>
              <w:rPr>
                <w:rFonts w:hint="eastAsia" w:ascii="黑体" w:hAnsi="黑体" w:eastAsia="黑体"/>
                <w:sz w:val="22"/>
              </w:rPr>
              <w:t>读</w:t>
            </w:r>
          </w:p>
        </w:tc>
        <w:tc>
          <w:tcPr>
            <w:tcW w:w="1387" w:type="dxa"/>
            <w:vAlign w:val="center"/>
          </w:tcPr>
          <w:p>
            <w:pPr>
              <w:rPr>
                <w:rFonts w:ascii="黑体" w:hAnsi="黑体" w:eastAsia="黑体"/>
                <w:sz w:val="22"/>
              </w:rPr>
            </w:pPr>
            <w:r>
              <w:rPr>
                <w:rFonts w:ascii="黑体" w:hAnsi="黑体" w:eastAsia="黑体"/>
                <w:sz w:val="22"/>
              </w:rPr>
              <w:t>10</w:t>
            </w:r>
          </w:p>
        </w:tc>
        <w:tc>
          <w:tcPr>
            <w:tcW w:w="1064" w:type="dxa"/>
            <w:vAlign w:val="center"/>
          </w:tcPr>
          <w:p>
            <w:pPr>
              <w:rPr>
                <w:rFonts w:ascii="黑体" w:hAnsi="黑体" w:eastAsia="黑体"/>
                <w:sz w:val="22"/>
              </w:rPr>
            </w:pPr>
            <w:r>
              <w:rPr>
                <w:rFonts w:hint="eastAsia" w:ascii="黑体" w:hAnsi="黑体" w:eastAsia="黑体"/>
                <w:sz w:val="22"/>
              </w:rPr>
              <w:t>100</w:t>
            </w:r>
          </w:p>
        </w:tc>
        <w:tc>
          <w:tcPr>
            <w:tcW w:w="1407" w:type="dxa"/>
            <w:vAlign w:val="center"/>
          </w:tcPr>
          <w:p>
            <w:pPr>
              <w:rPr>
                <w:rFonts w:ascii="黑体" w:hAnsi="黑体" w:eastAsia="黑体"/>
                <w:sz w:val="22"/>
              </w:rPr>
            </w:pPr>
            <w:r>
              <w:rPr>
                <w:rFonts w:hint="eastAsia" w:ascii="黑体" w:hAnsi="黑体" w:eastAsia="黑体"/>
                <w:sz w:val="22"/>
              </w:rPr>
              <w:t>544.37</w:t>
            </w:r>
          </w:p>
        </w:tc>
        <w:tc>
          <w:tcPr>
            <w:tcW w:w="1407" w:type="dxa"/>
            <w:vAlign w:val="center"/>
          </w:tcPr>
          <w:p>
            <w:pPr>
              <w:rPr>
                <w:rFonts w:ascii="黑体" w:hAnsi="黑体" w:eastAsia="黑体"/>
                <w:sz w:val="22"/>
              </w:rPr>
            </w:pPr>
            <w:r>
              <w:rPr>
                <w:rFonts w:hint="eastAsia" w:ascii="黑体" w:hAnsi="黑体" w:eastAsia="黑体"/>
                <w:sz w:val="22"/>
              </w:rPr>
              <w:t>555.00</w:t>
            </w:r>
          </w:p>
        </w:tc>
        <w:tc>
          <w:tcPr>
            <w:tcW w:w="1068" w:type="dxa"/>
            <w:vAlign w:val="center"/>
          </w:tcPr>
          <w:p>
            <w:pPr>
              <w:rPr>
                <w:rFonts w:ascii="黑体" w:hAnsi="黑体" w:eastAsia="黑体"/>
                <w:sz w:val="22"/>
              </w:rPr>
            </w:pPr>
            <w:r>
              <w:rPr>
                <w:rFonts w:hint="eastAsia" w:ascii="黑体" w:hAnsi="黑体" w:eastAsia="黑体"/>
                <w:sz w:val="22"/>
              </w:rPr>
              <w:t>70.58</w:t>
            </w:r>
          </w:p>
        </w:tc>
        <w:tc>
          <w:tcPr>
            <w:tcW w:w="1275" w:type="dxa"/>
            <w:vAlign w:val="center"/>
          </w:tcPr>
          <w:p>
            <w:pPr>
              <w:rPr>
                <w:rFonts w:ascii="黑体" w:hAnsi="黑体" w:eastAsia="黑体"/>
                <w:sz w:val="22"/>
              </w:rPr>
            </w:pPr>
            <w:r>
              <w:rPr>
                <w:rFonts w:hint="eastAsia" w:ascii="黑体" w:hAnsi="黑体" w:eastAsia="黑体"/>
                <w:sz w:val="22"/>
              </w:rPr>
              <w:t>27.28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52" w:type="dxa"/>
            <w:vAlign w:val="center"/>
          </w:tcPr>
          <w:p>
            <w:pPr>
              <w:rPr>
                <w:rFonts w:ascii="黑体" w:hAnsi="黑体" w:eastAsia="黑体"/>
                <w:sz w:val="22"/>
              </w:rPr>
            </w:pPr>
            <w:r>
              <w:rPr>
                <w:rFonts w:ascii="黑体" w:hAnsi="黑体" w:eastAsia="黑体"/>
                <w:sz w:val="22"/>
              </w:rPr>
              <w:t>5</w:t>
            </w:r>
          </w:p>
        </w:tc>
        <w:tc>
          <w:tcPr>
            <w:tcW w:w="853" w:type="dxa"/>
            <w:vAlign w:val="center"/>
          </w:tcPr>
          <w:p>
            <w:pPr>
              <w:rPr>
                <w:rFonts w:ascii="黑体" w:hAnsi="黑体" w:eastAsia="黑体"/>
                <w:sz w:val="22"/>
              </w:rPr>
            </w:pPr>
            <w:r>
              <w:rPr>
                <w:rFonts w:hint="eastAsia" w:ascii="黑体" w:hAnsi="黑体" w:eastAsia="黑体"/>
                <w:sz w:val="22"/>
              </w:rPr>
              <w:t>读</w:t>
            </w:r>
          </w:p>
        </w:tc>
        <w:tc>
          <w:tcPr>
            <w:tcW w:w="1387" w:type="dxa"/>
            <w:vAlign w:val="center"/>
          </w:tcPr>
          <w:p>
            <w:pPr>
              <w:rPr>
                <w:rFonts w:ascii="黑体" w:hAnsi="黑体" w:eastAsia="黑体"/>
                <w:sz w:val="22"/>
              </w:rPr>
            </w:pPr>
            <w:r>
              <w:rPr>
                <w:rFonts w:ascii="黑体" w:hAnsi="黑体" w:eastAsia="黑体"/>
                <w:sz w:val="22"/>
              </w:rPr>
              <w:t>10</w:t>
            </w:r>
            <w:r>
              <w:rPr>
                <w:rFonts w:hint="eastAsia" w:ascii="黑体" w:hAnsi="黑体" w:eastAsia="黑体"/>
                <w:sz w:val="22"/>
              </w:rPr>
              <w:t>0</w:t>
            </w:r>
          </w:p>
        </w:tc>
        <w:tc>
          <w:tcPr>
            <w:tcW w:w="1064" w:type="dxa"/>
            <w:vAlign w:val="center"/>
          </w:tcPr>
          <w:p>
            <w:pPr>
              <w:rPr>
                <w:rFonts w:ascii="黑体" w:hAnsi="黑体" w:eastAsia="黑体"/>
                <w:sz w:val="22"/>
              </w:rPr>
            </w:pPr>
            <w:r>
              <w:rPr>
                <w:rFonts w:hint="eastAsia" w:ascii="黑体" w:hAnsi="黑体" w:eastAsia="黑体"/>
                <w:sz w:val="22"/>
              </w:rPr>
              <w:t>1000</w:t>
            </w:r>
          </w:p>
        </w:tc>
        <w:tc>
          <w:tcPr>
            <w:tcW w:w="1407" w:type="dxa"/>
            <w:vAlign w:val="center"/>
          </w:tcPr>
          <w:p>
            <w:pPr>
              <w:rPr>
                <w:rFonts w:ascii="黑体" w:hAnsi="黑体" w:eastAsia="黑体"/>
                <w:sz w:val="22"/>
              </w:rPr>
            </w:pPr>
            <w:r>
              <w:rPr>
                <w:rFonts w:hint="eastAsia" w:ascii="黑体" w:hAnsi="黑体" w:eastAsia="黑体"/>
                <w:sz w:val="22"/>
              </w:rPr>
              <w:t>218.54</w:t>
            </w:r>
          </w:p>
        </w:tc>
        <w:tc>
          <w:tcPr>
            <w:tcW w:w="1407" w:type="dxa"/>
            <w:vAlign w:val="center"/>
          </w:tcPr>
          <w:p>
            <w:pPr>
              <w:rPr>
                <w:rFonts w:ascii="黑体" w:hAnsi="黑体" w:eastAsia="黑体"/>
                <w:sz w:val="22"/>
              </w:rPr>
            </w:pPr>
            <w:r>
              <w:rPr>
                <w:rFonts w:hint="eastAsia" w:ascii="黑体" w:hAnsi="黑体" w:eastAsia="黑体"/>
                <w:sz w:val="22"/>
              </w:rPr>
              <w:t>321.35</w:t>
            </w:r>
          </w:p>
        </w:tc>
        <w:tc>
          <w:tcPr>
            <w:tcW w:w="1068" w:type="dxa"/>
            <w:vAlign w:val="center"/>
          </w:tcPr>
          <w:p>
            <w:pPr>
              <w:rPr>
                <w:rFonts w:ascii="黑体" w:hAnsi="黑体" w:eastAsia="黑体"/>
                <w:sz w:val="22"/>
              </w:rPr>
            </w:pPr>
            <w:r>
              <w:rPr>
                <w:rFonts w:hint="eastAsia" w:ascii="黑体" w:hAnsi="黑体" w:eastAsia="黑体"/>
                <w:sz w:val="22"/>
              </w:rPr>
              <w:t>251.19</w:t>
            </w:r>
          </w:p>
        </w:tc>
        <w:tc>
          <w:tcPr>
            <w:tcW w:w="1275" w:type="dxa"/>
            <w:vAlign w:val="center"/>
          </w:tcPr>
          <w:p>
            <w:pPr>
              <w:rPr>
                <w:rFonts w:ascii="黑体" w:hAnsi="黑体" w:eastAsia="黑体"/>
                <w:sz w:val="22"/>
              </w:rPr>
            </w:pPr>
            <w:r>
              <w:rPr>
                <w:rFonts w:hint="eastAsia" w:ascii="黑体" w:hAnsi="黑体" w:eastAsia="黑体"/>
                <w:sz w:val="22"/>
              </w:rPr>
              <w:t>42.71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52" w:type="dxa"/>
            <w:vAlign w:val="center"/>
          </w:tcPr>
          <w:p>
            <w:pPr>
              <w:rPr>
                <w:rFonts w:ascii="黑体" w:hAnsi="黑体" w:eastAsia="黑体"/>
                <w:sz w:val="22"/>
              </w:rPr>
            </w:pPr>
            <w:r>
              <w:rPr>
                <w:rFonts w:ascii="黑体" w:hAnsi="黑体" w:eastAsia="黑体"/>
                <w:sz w:val="22"/>
              </w:rPr>
              <w:t>6</w:t>
            </w:r>
          </w:p>
        </w:tc>
        <w:tc>
          <w:tcPr>
            <w:tcW w:w="853" w:type="dxa"/>
            <w:vAlign w:val="center"/>
          </w:tcPr>
          <w:p>
            <w:pPr>
              <w:rPr>
                <w:rFonts w:ascii="黑体" w:hAnsi="黑体" w:eastAsia="黑体"/>
                <w:sz w:val="22"/>
              </w:rPr>
            </w:pPr>
            <w:r>
              <w:rPr>
                <w:rFonts w:hint="eastAsia" w:ascii="黑体" w:hAnsi="黑体" w:eastAsia="黑体"/>
                <w:sz w:val="22"/>
              </w:rPr>
              <w:t>读</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hint="eastAsia" w:ascii="黑体" w:hAnsi="黑体" w:eastAsia="黑体"/>
                <w:sz w:val="22"/>
              </w:rPr>
              <w:t>113.00</w:t>
            </w:r>
          </w:p>
        </w:tc>
        <w:tc>
          <w:tcPr>
            <w:tcW w:w="1407" w:type="dxa"/>
            <w:vAlign w:val="center"/>
          </w:tcPr>
          <w:p>
            <w:pPr>
              <w:rPr>
                <w:rFonts w:ascii="黑体" w:hAnsi="黑体" w:eastAsia="黑体"/>
                <w:sz w:val="22"/>
              </w:rPr>
            </w:pPr>
            <w:r>
              <w:rPr>
                <w:rFonts w:hint="eastAsia" w:ascii="黑体" w:hAnsi="黑体" w:eastAsia="黑体"/>
                <w:sz w:val="22"/>
              </w:rPr>
              <w:t>171.16</w:t>
            </w:r>
          </w:p>
        </w:tc>
        <w:tc>
          <w:tcPr>
            <w:tcW w:w="1068" w:type="dxa"/>
            <w:vAlign w:val="center"/>
          </w:tcPr>
          <w:p>
            <w:pPr>
              <w:rPr>
                <w:rFonts w:ascii="黑体" w:hAnsi="黑体" w:eastAsia="黑体"/>
                <w:sz w:val="22"/>
              </w:rPr>
            </w:pPr>
            <w:r>
              <w:rPr>
                <w:rFonts w:hint="eastAsia" w:ascii="黑体" w:hAnsi="黑体" w:eastAsia="黑体"/>
                <w:sz w:val="22"/>
              </w:rPr>
              <w:t>117.57</w:t>
            </w:r>
          </w:p>
        </w:tc>
        <w:tc>
          <w:tcPr>
            <w:tcW w:w="1275" w:type="dxa"/>
            <w:vAlign w:val="center"/>
          </w:tcPr>
          <w:p>
            <w:pPr>
              <w:rPr>
                <w:rFonts w:ascii="黑体" w:hAnsi="黑体" w:eastAsia="黑体"/>
                <w:sz w:val="22"/>
              </w:rPr>
            </w:pPr>
            <w:r>
              <w:rPr>
                <w:rFonts w:hint="eastAsia" w:ascii="黑体" w:hAnsi="黑体" w:eastAsia="黑体"/>
                <w:sz w:val="22"/>
              </w:rPr>
              <w:t>74.66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52" w:type="dxa"/>
            <w:vAlign w:val="center"/>
          </w:tcPr>
          <w:p>
            <w:pPr>
              <w:rPr>
                <w:rFonts w:ascii="黑体" w:hAnsi="黑体" w:eastAsia="黑体"/>
                <w:sz w:val="22"/>
              </w:rPr>
            </w:pPr>
            <w:r>
              <w:rPr>
                <w:rFonts w:ascii="黑体" w:hAnsi="黑体" w:eastAsia="黑体"/>
                <w:sz w:val="22"/>
              </w:rPr>
              <w:t>7</w:t>
            </w:r>
          </w:p>
        </w:tc>
        <w:tc>
          <w:tcPr>
            <w:tcW w:w="853" w:type="dxa"/>
            <w:vAlign w:val="center"/>
          </w:tcPr>
          <w:p>
            <w:pPr>
              <w:rPr>
                <w:rFonts w:ascii="黑体" w:hAnsi="黑体" w:eastAsia="黑体"/>
                <w:sz w:val="22"/>
              </w:rPr>
            </w:pPr>
            <w:r>
              <w:rPr>
                <w:rFonts w:hint="eastAsia" w:ascii="黑体" w:hAnsi="黑体" w:eastAsia="黑体"/>
                <w:sz w:val="22"/>
              </w:rPr>
              <w:t>读</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hint="eastAsia" w:ascii="黑体" w:hAnsi="黑体" w:eastAsia="黑体"/>
                <w:sz w:val="22"/>
              </w:rPr>
              <w:t>34.04</w:t>
            </w:r>
          </w:p>
        </w:tc>
        <w:tc>
          <w:tcPr>
            <w:tcW w:w="1407" w:type="dxa"/>
            <w:vAlign w:val="center"/>
          </w:tcPr>
          <w:p>
            <w:pPr>
              <w:rPr>
                <w:rFonts w:ascii="黑体" w:hAnsi="黑体" w:eastAsia="黑体"/>
                <w:sz w:val="22"/>
              </w:rPr>
            </w:pPr>
            <w:r>
              <w:rPr>
                <w:rFonts w:hint="eastAsia" w:ascii="黑体" w:hAnsi="黑体" w:eastAsia="黑体"/>
                <w:sz w:val="22"/>
              </w:rPr>
              <w:t>79.08</w:t>
            </w:r>
          </w:p>
        </w:tc>
        <w:tc>
          <w:tcPr>
            <w:tcW w:w="1068" w:type="dxa"/>
            <w:vAlign w:val="center"/>
          </w:tcPr>
          <w:p>
            <w:pPr>
              <w:rPr>
                <w:rFonts w:ascii="黑体" w:hAnsi="黑体" w:eastAsia="黑体"/>
                <w:sz w:val="22"/>
              </w:rPr>
            </w:pPr>
            <w:r>
              <w:rPr>
                <w:rFonts w:hint="eastAsia" w:ascii="黑体" w:hAnsi="黑体" w:eastAsia="黑体"/>
                <w:sz w:val="22"/>
              </w:rPr>
              <w:t>117.18</w:t>
            </w:r>
          </w:p>
        </w:tc>
        <w:tc>
          <w:tcPr>
            <w:tcW w:w="1275" w:type="dxa"/>
            <w:vAlign w:val="center"/>
          </w:tcPr>
          <w:p>
            <w:pPr>
              <w:rPr>
                <w:rFonts w:ascii="黑体" w:hAnsi="黑体" w:eastAsia="黑体"/>
                <w:sz w:val="22"/>
              </w:rPr>
            </w:pPr>
            <w:r>
              <w:rPr>
                <w:rFonts w:hint="eastAsia" w:ascii="黑体" w:hAnsi="黑体" w:eastAsia="黑体"/>
                <w:sz w:val="22"/>
              </w:rPr>
              <w:t>178.83</w:t>
            </w:r>
          </w:p>
        </w:tc>
      </w:tr>
    </w:tbl>
    <w:p/>
    <w:p>
      <w:pPr>
        <w:pStyle w:val="6"/>
      </w:pPr>
      <w:r>
        <w:t>测试参考</w:t>
      </w:r>
    </w:p>
    <w:p>
      <w:r>
        <w:t>在某一集群运行此命令，此集群配置10个datanode和3个namenode，每个节点采用10块2T硬盘，128G内存，32核CPU，</w:t>
      </w:r>
      <w:r>
        <w:rPr>
          <w:rFonts w:hint="eastAsia"/>
        </w:rPr>
        <w:t>采用双千兆网口，</w:t>
      </w:r>
      <w:r>
        <w:t>结果如下：</w:t>
      </w:r>
    </w:p>
    <w:tbl>
      <w:tblPr>
        <w:tblStyle w:val="24"/>
        <w:tblW w:w="941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0"/>
        <w:gridCol w:w="825"/>
        <w:gridCol w:w="1387"/>
        <w:gridCol w:w="1064"/>
        <w:gridCol w:w="1407"/>
        <w:gridCol w:w="1407"/>
        <w:gridCol w:w="1068"/>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86" w:hRule="atLeast"/>
        </w:trPr>
        <w:tc>
          <w:tcPr>
            <w:tcW w:w="980" w:type="dxa"/>
            <w:vAlign w:val="center"/>
          </w:tcPr>
          <w:p>
            <w:pPr>
              <w:rPr>
                <w:rFonts w:ascii="黑体" w:hAnsi="黑体" w:eastAsia="黑体"/>
                <w:sz w:val="22"/>
              </w:rPr>
            </w:pPr>
            <w:r>
              <w:rPr>
                <w:rFonts w:ascii="黑体" w:hAnsi="黑体" w:eastAsia="黑体"/>
                <w:sz w:val="22"/>
              </w:rPr>
              <w:t>序号</w:t>
            </w:r>
          </w:p>
        </w:tc>
        <w:tc>
          <w:tcPr>
            <w:tcW w:w="825" w:type="dxa"/>
            <w:vAlign w:val="center"/>
          </w:tcPr>
          <w:p>
            <w:pPr>
              <w:rPr>
                <w:rFonts w:ascii="黑体" w:hAnsi="黑体" w:eastAsia="黑体"/>
                <w:sz w:val="22"/>
              </w:rPr>
            </w:pPr>
            <w:r>
              <w:rPr>
                <w:rFonts w:ascii="黑体" w:hAnsi="黑体" w:eastAsia="黑体"/>
                <w:sz w:val="22"/>
              </w:rPr>
              <w:t>操作</w:t>
            </w:r>
          </w:p>
        </w:tc>
        <w:tc>
          <w:tcPr>
            <w:tcW w:w="1387" w:type="dxa"/>
            <w:vAlign w:val="center"/>
          </w:tcPr>
          <w:p>
            <w:pPr>
              <w:rPr>
                <w:rFonts w:ascii="黑体" w:hAnsi="黑体" w:eastAsia="黑体"/>
                <w:sz w:val="22"/>
              </w:rPr>
            </w:pPr>
            <w:r>
              <w:rPr>
                <w:rFonts w:ascii="黑体" w:hAnsi="黑体" w:eastAsia="黑体"/>
                <w:sz w:val="22"/>
              </w:rPr>
              <w:t>文件数目</w:t>
            </w:r>
          </w:p>
        </w:tc>
        <w:tc>
          <w:tcPr>
            <w:tcW w:w="1064" w:type="dxa"/>
            <w:vAlign w:val="center"/>
          </w:tcPr>
          <w:p>
            <w:pPr>
              <w:rPr>
                <w:rFonts w:ascii="黑体" w:hAnsi="黑体" w:eastAsia="黑体"/>
                <w:sz w:val="22"/>
              </w:rPr>
            </w:pPr>
            <w:r>
              <w:rPr>
                <w:rFonts w:ascii="黑体" w:hAnsi="黑体" w:eastAsia="黑体"/>
                <w:sz w:val="22"/>
              </w:rPr>
              <w:t>文件大小</w:t>
            </w:r>
          </w:p>
        </w:tc>
        <w:tc>
          <w:tcPr>
            <w:tcW w:w="1407" w:type="dxa"/>
            <w:vAlign w:val="center"/>
          </w:tcPr>
          <w:p>
            <w:pPr>
              <w:rPr>
                <w:rFonts w:ascii="黑体" w:hAnsi="黑体" w:eastAsia="黑体"/>
                <w:sz w:val="22"/>
              </w:rPr>
            </w:pPr>
            <w:r>
              <w:rPr>
                <w:rFonts w:ascii="黑体" w:hAnsi="黑体" w:eastAsia="黑体"/>
                <w:sz w:val="22"/>
              </w:rPr>
              <w:t>吞吐量(mb/sec)</w:t>
            </w:r>
          </w:p>
        </w:tc>
        <w:tc>
          <w:tcPr>
            <w:tcW w:w="1407" w:type="dxa"/>
            <w:vAlign w:val="center"/>
          </w:tcPr>
          <w:p>
            <w:pPr>
              <w:rPr>
                <w:rFonts w:ascii="黑体" w:hAnsi="黑体" w:eastAsia="黑体"/>
                <w:sz w:val="22"/>
              </w:rPr>
            </w:pPr>
            <w:r>
              <w:rPr>
                <w:rFonts w:ascii="黑体" w:hAnsi="黑体" w:eastAsia="黑体"/>
                <w:sz w:val="22"/>
              </w:rPr>
              <w:t>平均IO速率(mb/sec)</w:t>
            </w:r>
          </w:p>
        </w:tc>
        <w:tc>
          <w:tcPr>
            <w:tcW w:w="1068" w:type="dxa"/>
            <w:vAlign w:val="center"/>
          </w:tcPr>
          <w:p>
            <w:pPr>
              <w:rPr>
                <w:rFonts w:ascii="黑体" w:hAnsi="黑体" w:eastAsia="黑体"/>
                <w:sz w:val="22"/>
              </w:rPr>
            </w:pPr>
            <w:r>
              <w:rPr>
                <w:rFonts w:ascii="黑体" w:hAnsi="黑体" w:eastAsia="黑体"/>
                <w:sz w:val="22"/>
              </w:rPr>
              <w:t>IO速率标准差</w:t>
            </w:r>
          </w:p>
        </w:tc>
        <w:tc>
          <w:tcPr>
            <w:tcW w:w="1275" w:type="dxa"/>
            <w:vAlign w:val="center"/>
          </w:tcPr>
          <w:p>
            <w:pPr>
              <w:rPr>
                <w:rFonts w:ascii="黑体" w:hAnsi="黑体" w:eastAsia="黑体"/>
                <w:sz w:val="22"/>
              </w:rPr>
            </w:pPr>
            <w:r>
              <w:rPr>
                <w:rFonts w:ascii="黑体" w:hAnsi="黑体" w:eastAsia="黑体"/>
                <w:sz w:val="22"/>
              </w:rPr>
              <w:t>消耗时间（sec）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1</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31.01</w:t>
            </w:r>
          </w:p>
        </w:tc>
        <w:tc>
          <w:tcPr>
            <w:tcW w:w="1407" w:type="dxa"/>
            <w:vAlign w:val="center"/>
          </w:tcPr>
          <w:p>
            <w:pPr>
              <w:rPr>
                <w:rFonts w:ascii="黑体" w:hAnsi="黑体" w:eastAsia="黑体"/>
                <w:sz w:val="22"/>
              </w:rPr>
            </w:pPr>
            <w:r>
              <w:rPr>
                <w:rFonts w:ascii="黑体" w:hAnsi="黑体" w:eastAsia="黑体"/>
                <w:sz w:val="22"/>
              </w:rPr>
              <w:t>134.33</w:t>
            </w:r>
          </w:p>
        </w:tc>
        <w:tc>
          <w:tcPr>
            <w:tcW w:w="1068" w:type="dxa"/>
            <w:vAlign w:val="center"/>
          </w:tcPr>
          <w:p>
            <w:pPr>
              <w:rPr>
                <w:rFonts w:ascii="黑体" w:hAnsi="黑体" w:eastAsia="黑体"/>
                <w:sz w:val="22"/>
              </w:rPr>
            </w:pPr>
            <w:r>
              <w:rPr>
                <w:rFonts w:ascii="黑体" w:hAnsi="黑体" w:eastAsia="黑体"/>
                <w:sz w:val="22"/>
              </w:rPr>
              <w:t>285.7</w:t>
            </w:r>
          </w:p>
        </w:tc>
        <w:tc>
          <w:tcPr>
            <w:tcW w:w="1275" w:type="dxa"/>
            <w:vAlign w:val="center"/>
          </w:tcPr>
          <w:p>
            <w:pPr>
              <w:rPr>
                <w:rFonts w:ascii="黑体" w:hAnsi="黑体" w:eastAsia="黑体"/>
                <w:sz w:val="22"/>
              </w:rPr>
            </w:pPr>
            <w:r>
              <w:rPr>
                <w:rFonts w:ascii="黑体" w:hAnsi="黑体" w:eastAsia="黑体"/>
                <w:sz w:val="22"/>
              </w:rPr>
              <w:t>74.52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2</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w:t>
            </w:r>
          </w:p>
        </w:tc>
        <w:tc>
          <w:tcPr>
            <w:tcW w:w="1407" w:type="dxa"/>
            <w:vAlign w:val="center"/>
          </w:tcPr>
          <w:p>
            <w:pPr>
              <w:rPr>
                <w:rFonts w:ascii="黑体" w:hAnsi="黑体" w:eastAsia="黑体"/>
                <w:sz w:val="22"/>
              </w:rPr>
            </w:pPr>
            <w:r>
              <w:rPr>
                <w:rFonts w:ascii="黑体" w:hAnsi="黑体" w:eastAsia="黑体"/>
                <w:sz w:val="22"/>
              </w:rPr>
              <w:t>79.53</w:t>
            </w:r>
          </w:p>
        </w:tc>
        <w:tc>
          <w:tcPr>
            <w:tcW w:w="1407" w:type="dxa"/>
            <w:vAlign w:val="center"/>
          </w:tcPr>
          <w:p>
            <w:pPr>
              <w:rPr>
                <w:rFonts w:ascii="黑体" w:hAnsi="黑体" w:eastAsia="黑体"/>
                <w:sz w:val="22"/>
              </w:rPr>
            </w:pPr>
            <w:r>
              <w:rPr>
                <w:rFonts w:ascii="黑体" w:hAnsi="黑体" w:eastAsia="黑体"/>
                <w:sz w:val="22"/>
              </w:rPr>
              <w:t>129.08</w:t>
            </w:r>
          </w:p>
        </w:tc>
        <w:tc>
          <w:tcPr>
            <w:tcW w:w="1068" w:type="dxa"/>
            <w:vAlign w:val="center"/>
          </w:tcPr>
          <w:p>
            <w:pPr>
              <w:rPr>
                <w:rFonts w:ascii="黑体" w:hAnsi="黑体" w:eastAsia="黑体"/>
                <w:sz w:val="22"/>
              </w:rPr>
            </w:pPr>
            <w:r>
              <w:rPr>
                <w:rFonts w:ascii="黑体" w:hAnsi="黑体" w:eastAsia="黑体"/>
                <w:sz w:val="22"/>
              </w:rPr>
              <w:t>119.17</w:t>
            </w:r>
          </w:p>
        </w:tc>
        <w:tc>
          <w:tcPr>
            <w:tcW w:w="1275" w:type="dxa"/>
            <w:vAlign w:val="center"/>
          </w:tcPr>
          <w:p>
            <w:pPr>
              <w:rPr>
                <w:rFonts w:ascii="黑体" w:hAnsi="黑体" w:eastAsia="黑体"/>
                <w:sz w:val="22"/>
              </w:rPr>
            </w:pPr>
            <w:r>
              <w:rPr>
                <w:rFonts w:ascii="黑体" w:hAnsi="黑体" w:eastAsia="黑体"/>
                <w:sz w:val="22"/>
              </w:rPr>
              <w:t>116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3</w:t>
            </w:r>
          </w:p>
        </w:tc>
        <w:tc>
          <w:tcPr>
            <w:tcW w:w="825" w:type="dxa"/>
            <w:vAlign w:val="center"/>
          </w:tcPr>
          <w:p>
            <w:pPr>
              <w:rPr>
                <w:rFonts w:ascii="黑体" w:hAnsi="黑体" w:eastAsia="黑体"/>
                <w:sz w:val="22"/>
              </w:rPr>
            </w:pPr>
            <w:r>
              <w:rPr>
                <w:rFonts w:ascii="黑体" w:hAnsi="黑体" w:eastAsia="黑体"/>
                <w:sz w:val="22"/>
              </w:rPr>
              <w:t>写</w:t>
            </w:r>
          </w:p>
        </w:tc>
        <w:tc>
          <w:tcPr>
            <w:tcW w:w="1387" w:type="dxa"/>
            <w:vAlign w:val="center"/>
          </w:tcPr>
          <w:p>
            <w:pPr>
              <w:rPr>
                <w:rFonts w:ascii="黑体" w:hAnsi="黑体" w:eastAsia="黑体"/>
                <w:sz w:val="22"/>
              </w:rPr>
            </w:pPr>
            <w:r>
              <w:rPr>
                <w:rFonts w:ascii="黑体" w:hAnsi="黑体" w:eastAsia="黑体"/>
                <w:sz w:val="22"/>
              </w:rPr>
              <w:t>1000</w:t>
            </w:r>
          </w:p>
        </w:tc>
        <w:tc>
          <w:tcPr>
            <w:tcW w:w="1064" w:type="dxa"/>
            <w:vAlign w:val="center"/>
          </w:tcPr>
          <w:p>
            <w:pPr>
              <w:rPr>
                <w:rFonts w:ascii="黑体" w:hAnsi="黑体" w:eastAsia="黑体"/>
                <w:sz w:val="22"/>
              </w:rPr>
            </w:pPr>
            <w:r>
              <w:rPr>
                <w:rFonts w:ascii="黑体" w:hAnsi="黑体" w:eastAsia="黑体"/>
                <w:sz w:val="22"/>
              </w:rPr>
              <w:t>1000</w:t>
            </w:r>
          </w:p>
        </w:tc>
        <w:tc>
          <w:tcPr>
            <w:tcW w:w="1407" w:type="dxa"/>
            <w:vAlign w:val="center"/>
          </w:tcPr>
          <w:p>
            <w:pPr>
              <w:rPr>
                <w:rFonts w:ascii="黑体" w:hAnsi="黑体" w:eastAsia="黑体"/>
                <w:sz w:val="22"/>
              </w:rPr>
            </w:pPr>
            <w:r>
              <w:rPr>
                <w:rFonts w:ascii="黑体" w:hAnsi="黑体" w:eastAsia="黑体"/>
                <w:sz w:val="22"/>
              </w:rPr>
              <w:t>17.59</w:t>
            </w:r>
          </w:p>
        </w:tc>
        <w:tc>
          <w:tcPr>
            <w:tcW w:w="1407" w:type="dxa"/>
            <w:vAlign w:val="center"/>
          </w:tcPr>
          <w:p>
            <w:pPr>
              <w:rPr>
                <w:rFonts w:ascii="黑体" w:hAnsi="黑体" w:eastAsia="黑体"/>
                <w:sz w:val="22"/>
              </w:rPr>
            </w:pPr>
            <w:r>
              <w:rPr>
                <w:rFonts w:ascii="黑体" w:hAnsi="黑体" w:eastAsia="黑体"/>
                <w:sz w:val="22"/>
              </w:rPr>
              <w:t>34.45</w:t>
            </w:r>
          </w:p>
        </w:tc>
        <w:tc>
          <w:tcPr>
            <w:tcW w:w="1068" w:type="dxa"/>
            <w:vAlign w:val="center"/>
          </w:tcPr>
          <w:p>
            <w:pPr>
              <w:rPr>
                <w:rFonts w:ascii="黑体" w:hAnsi="黑体" w:eastAsia="黑体"/>
                <w:sz w:val="22"/>
              </w:rPr>
            </w:pPr>
            <w:r>
              <w:rPr>
                <w:rFonts w:ascii="黑体" w:hAnsi="黑体" w:eastAsia="黑体"/>
                <w:sz w:val="22"/>
              </w:rPr>
              <w:t>65.44</w:t>
            </w:r>
          </w:p>
        </w:tc>
        <w:tc>
          <w:tcPr>
            <w:tcW w:w="1275" w:type="dxa"/>
            <w:vAlign w:val="center"/>
          </w:tcPr>
          <w:p>
            <w:pPr>
              <w:rPr>
                <w:rFonts w:ascii="黑体" w:hAnsi="黑体" w:eastAsia="黑体"/>
                <w:sz w:val="22"/>
              </w:rPr>
            </w:pPr>
            <w:r>
              <w:rPr>
                <w:rFonts w:ascii="黑体" w:hAnsi="黑体" w:eastAsia="黑体"/>
                <w:sz w:val="22"/>
              </w:rPr>
              <w:t>431.6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980" w:type="dxa"/>
            <w:vAlign w:val="center"/>
          </w:tcPr>
          <w:p>
            <w:pPr>
              <w:rPr>
                <w:rFonts w:ascii="黑体" w:hAnsi="黑体" w:eastAsia="黑体"/>
                <w:sz w:val="22"/>
              </w:rPr>
            </w:pPr>
            <w:r>
              <w:rPr>
                <w:rFonts w:ascii="黑体" w:hAnsi="黑体" w:eastAsia="黑体"/>
                <w:sz w:val="22"/>
              </w:rPr>
              <w:t>4</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58.63</w:t>
            </w:r>
          </w:p>
        </w:tc>
        <w:tc>
          <w:tcPr>
            <w:tcW w:w="1407" w:type="dxa"/>
          </w:tcPr>
          <w:p>
            <w:pPr>
              <w:rPr>
                <w:rFonts w:ascii="黑体" w:hAnsi="黑体" w:eastAsia="黑体"/>
                <w:sz w:val="22"/>
              </w:rPr>
            </w:pPr>
            <w:r>
              <w:rPr>
                <w:rFonts w:ascii="黑体" w:hAnsi="黑体" w:eastAsia="黑体"/>
                <w:sz w:val="22"/>
              </w:rPr>
              <w:t>64.07</w:t>
            </w:r>
          </w:p>
        </w:tc>
        <w:tc>
          <w:tcPr>
            <w:tcW w:w="1068" w:type="dxa"/>
          </w:tcPr>
          <w:p>
            <w:pPr>
              <w:rPr>
                <w:rFonts w:ascii="黑体" w:hAnsi="黑体" w:eastAsia="黑体"/>
                <w:sz w:val="22"/>
              </w:rPr>
            </w:pPr>
            <w:r>
              <w:rPr>
                <w:rFonts w:ascii="黑体" w:hAnsi="黑体" w:eastAsia="黑体"/>
                <w:sz w:val="22"/>
              </w:rPr>
              <w:t>20.79</w:t>
            </w:r>
          </w:p>
        </w:tc>
        <w:tc>
          <w:tcPr>
            <w:tcW w:w="1275" w:type="dxa"/>
          </w:tcPr>
          <w:p>
            <w:pPr>
              <w:rPr>
                <w:rFonts w:ascii="黑体" w:hAnsi="黑体" w:eastAsia="黑体"/>
                <w:sz w:val="22"/>
              </w:rPr>
            </w:pPr>
            <w:r>
              <w:rPr>
                <w:rFonts w:ascii="黑体" w:hAnsi="黑体" w:eastAsia="黑体"/>
                <w:sz w:val="22"/>
              </w:rPr>
              <w:t>34.05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5</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w:t>
            </w:r>
          </w:p>
        </w:tc>
        <w:tc>
          <w:tcPr>
            <w:tcW w:w="1407" w:type="dxa"/>
          </w:tcPr>
          <w:p>
            <w:pPr>
              <w:rPr>
                <w:rFonts w:ascii="黑体" w:hAnsi="黑体" w:eastAsia="黑体"/>
                <w:sz w:val="22"/>
              </w:rPr>
            </w:pPr>
            <w:r>
              <w:rPr>
                <w:rFonts w:ascii="黑体" w:hAnsi="黑体" w:eastAsia="黑体"/>
                <w:sz w:val="22"/>
              </w:rPr>
              <w:t>8.07</w:t>
            </w:r>
          </w:p>
        </w:tc>
        <w:tc>
          <w:tcPr>
            <w:tcW w:w="1407" w:type="dxa"/>
          </w:tcPr>
          <w:p>
            <w:pPr>
              <w:rPr>
                <w:rFonts w:ascii="黑体" w:hAnsi="黑体" w:eastAsia="黑体"/>
                <w:sz w:val="22"/>
              </w:rPr>
            </w:pPr>
            <w:r>
              <w:rPr>
                <w:rFonts w:ascii="黑体" w:hAnsi="黑体" w:eastAsia="黑体"/>
                <w:sz w:val="22"/>
              </w:rPr>
              <w:t>10.49</w:t>
            </w:r>
          </w:p>
        </w:tc>
        <w:tc>
          <w:tcPr>
            <w:tcW w:w="1068" w:type="dxa"/>
          </w:tcPr>
          <w:p>
            <w:pPr>
              <w:rPr>
                <w:rFonts w:ascii="黑体" w:hAnsi="黑体" w:eastAsia="黑体"/>
                <w:sz w:val="22"/>
              </w:rPr>
            </w:pPr>
            <w:r>
              <w:rPr>
                <w:rFonts w:ascii="黑体" w:hAnsi="黑体" w:eastAsia="黑体"/>
                <w:sz w:val="22"/>
              </w:rPr>
              <w:t>6.33</w:t>
            </w:r>
          </w:p>
        </w:tc>
        <w:tc>
          <w:tcPr>
            <w:tcW w:w="1275" w:type="dxa"/>
          </w:tcPr>
          <w:p>
            <w:pPr>
              <w:rPr>
                <w:rFonts w:ascii="黑体" w:hAnsi="黑体" w:eastAsia="黑体"/>
                <w:sz w:val="22"/>
              </w:rPr>
            </w:pPr>
            <w:r>
              <w:rPr>
                <w:rFonts w:ascii="黑体" w:hAnsi="黑体" w:eastAsia="黑体"/>
                <w:sz w:val="22"/>
              </w:rPr>
              <w:t>144.78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0" w:hRule="atLeast"/>
        </w:trPr>
        <w:tc>
          <w:tcPr>
            <w:tcW w:w="980" w:type="dxa"/>
            <w:vAlign w:val="center"/>
          </w:tcPr>
          <w:p>
            <w:pPr>
              <w:rPr>
                <w:rFonts w:ascii="黑体" w:hAnsi="黑体" w:eastAsia="黑体"/>
                <w:sz w:val="22"/>
              </w:rPr>
            </w:pPr>
            <w:r>
              <w:rPr>
                <w:rFonts w:ascii="黑体" w:hAnsi="黑体" w:eastAsia="黑体"/>
                <w:sz w:val="22"/>
              </w:rPr>
              <w:t>6</w:t>
            </w:r>
          </w:p>
        </w:tc>
        <w:tc>
          <w:tcPr>
            <w:tcW w:w="825" w:type="dxa"/>
          </w:tcPr>
          <w:p>
            <w:pPr>
              <w:rPr>
                <w:rFonts w:ascii="黑体" w:hAnsi="黑体" w:eastAsia="黑体"/>
                <w:sz w:val="22"/>
              </w:rPr>
            </w:pPr>
            <w:r>
              <w:rPr>
                <w:rFonts w:ascii="黑体" w:hAnsi="黑体" w:eastAsia="黑体"/>
                <w:sz w:val="22"/>
              </w:rPr>
              <w:t>读</w:t>
            </w:r>
          </w:p>
        </w:tc>
        <w:tc>
          <w:tcPr>
            <w:tcW w:w="1387" w:type="dxa"/>
          </w:tcPr>
          <w:p>
            <w:pPr>
              <w:rPr>
                <w:rFonts w:ascii="黑体" w:hAnsi="黑体" w:eastAsia="黑体"/>
                <w:sz w:val="22"/>
              </w:rPr>
            </w:pPr>
            <w:r>
              <w:rPr>
                <w:rFonts w:ascii="黑体" w:hAnsi="黑体" w:eastAsia="黑体"/>
                <w:sz w:val="22"/>
              </w:rPr>
              <w:t>1000</w:t>
            </w:r>
          </w:p>
        </w:tc>
        <w:tc>
          <w:tcPr>
            <w:tcW w:w="1064" w:type="dxa"/>
          </w:tcPr>
          <w:p>
            <w:pPr>
              <w:rPr>
                <w:rFonts w:ascii="黑体" w:hAnsi="黑体" w:eastAsia="黑体"/>
                <w:sz w:val="22"/>
              </w:rPr>
            </w:pPr>
            <w:r>
              <w:rPr>
                <w:rFonts w:ascii="黑体" w:hAnsi="黑体" w:eastAsia="黑体"/>
                <w:sz w:val="22"/>
              </w:rPr>
              <w:t>1000</w:t>
            </w:r>
          </w:p>
        </w:tc>
        <w:tc>
          <w:tcPr>
            <w:tcW w:w="1407" w:type="dxa"/>
          </w:tcPr>
          <w:p>
            <w:pPr>
              <w:rPr>
                <w:rFonts w:ascii="黑体" w:hAnsi="黑体" w:eastAsia="黑体"/>
                <w:sz w:val="22"/>
              </w:rPr>
            </w:pPr>
            <w:r>
              <w:rPr>
                <w:rFonts w:ascii="黑体" w:hAnsi="黑体" w:eastAsia="黑体"/>
                <w:sz w:val="22"/>
              </w:rPr>
              <w:t>5.64</w:t>
            </w:r>
          </w:p>
        </w:tc>
        <w:tc>
          <w:tcPr>
            <w:tcW w:w="1407" w:type="dxa"/>
          </w:tcPr>
          <w:p>
            <w:pPr>
              <w:rPr>
                <w:rFonts w:ascii="黑体" w:hAnsi="黑体" w:eastAsia="黑体"/>
                <w:sz w:val="22"/>
              </w:rPr>
            </w:pPr>
            <w:r>
              <w:rPr>
                <w:rFonts w:ascii="黑体" w:hAnsi="黑体" w:eastAsia="黑体"/>
                <w:sz w:val="22"/>
              </w:rPr>
              <w:t>6.13</w:t>
            </w:r>
          </w:p>
        </w:tc>
        <w:tc>
          <w:tcPr>
            <w:tcW w:w="1068" w:type="dxa"/>
          </w:tcPr>
          <w:p>
            <w:pPr>
              <w:rPr>
                <w:rFonts w:ascii="黑体" w:hAnsi="黑体" w:eastAsia="黑体"/>
                <w:sz w:val="22"/>
              </w:rPr>
            </w:pPr>
            <w:r>
              <w:rPr>
                <w:rFonts w:ascii="黑体" w:hAnsi="黑体" w:eastAsia="黑体"/>
                <w:sz w:val="22"/>
              </w:rPr>
              <w:t>1.84</w:t>
            </w:r>
          </w:p>
        </w:tc>
        <w:tc>
          <w:tcPr>
            <w:tcW w:w="1275" w:type="dxa"/>
          </w:tcPr>
          <w:p>
            <w:pPr>
              <w:rPr>
                <w:rFonts w:ascii="黑体" w:hAnsi="黑体" w:eastAsia="黑体"/>
                <w:sz w:val="22"/>
              </w:rPr>
            </w:pPr>
            <w:r>
              <w:rPr>
                <w:rFonts w:ascii="黑体" w:hAnsi="黑体" w:eastAsia="黑体"/>
                <w:sz w:val="22"/>
              </w:rPr>
              <w:t>1220.84</w:t>
            </w:r>
          </w:p>
        </w:tc>
      </w:tr>
    </w:tbl>
    <w:p/>
    <w:p>
      <w:pPr>
        <w:pStyle w:val="5"/>
      </w:pPr>
      <w:bookmarkStart w:id="71" w:name="_Toc493760685"/>
      <w:r>
        <w:t>TeraSort测试</w:t>
      </w:r>
      <w:bookmarkEnd w:id="71"/>
    </w:p>
    <w:p>
      <w:pPr>
        <w:pStyle w:val="6"/>
      </w:pPr>
      <w:r>
        <w:t>测试说明</w:t>
      </w:r>
    </w:p>
    <w:p>
      <w:r>
        <w:t>Hadoop的TeraSort是一个常用的测试，目的是利用MapReduce来尽可能快的对数据进行排序。TeraSort使用MapReduce框架通过分区操作将Map过程中的结果输出到Reduce任务，确保整体排序的顺序。TeraSort测试可以很好的对MapReduce框架的每个过程进行压力测试，为调优和配置Hadoop集群提供一个合理的参考。</w:t>
      </w:r>
    </w:p>
    <w:p>
      <w:pPr>
        <w:pStyle w:val="6"/>
      </w:pPr>
      <w:r>
        <w:t>测试步骤</w:t>
      </w:r>
    </w:p>
    <w:p>
      <w:r>
        <w:t>在进行TeraSort测试之前的一个准备过程就是数据的产生，可以使用teragen命令来生成TeraSort测试输入的数据。teragen命令的第一个参数是记录的数目，第二个参数是生成数据的HDFS目录。下面这个命令在HDFS的terasort-input目录中生成1GB的数据，由1千万条记录组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time hadoop jar /opt/cloudera/parcels/CDH/lib/hadoop-mapreduce/hadoop-mapreduce-examples.jar teragen 10000000 /user/shihao/terasort-input</w:t>
            </w:r>
          </w:p>
        </w:tc>
      </w:tr>
    </w:tbl>
    <w:p/>
    <w:p>
      <w:r>
        <w:t>TeraSort基准测试的第二步就是在第一步产生的数据上执行TeraSort MapReduce计算。对于TeraSort第一个参数是HDFS上输入文件的路径，第二个参数是HDFS上输出结果的路径。</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pPr>
              <w:jc w:val="left"/>
            </w:pPr>
            <w:r>
              <w:t>time hadoop jar /opt/cloudera/parcels/CDH/lib/hadoop-mapreduce/hadoop-mapreduce-examples.jar terasort /user/shihao/terasort-input  /user/shihao/terasort-ouput</w:t>
            </w:r>
          </w:p>
        </w:tc>
      </w:tr>
    </w:tbl>
    <w:p/>
    <w:p>
      <w:r>
        <w:t>验证TeraSort基准测试程序结果的正确性，可以使用teravalidate命令来执行。第一个参数是排序的结果集的HDFS上的位置。第二个参数是验证结果集正确性的报告存放位置。</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35" w:hRule="atLeast"/>
        </w:trPr>
        <w:tc>
          <w:tcPr>
            <w:tcW w:w="8290" w:type="dxa"/>
          </w:tcPr>
          <w:p>
            <w:pPr>
              <w:jc w:val="left"/>
            </w:pPr>
            <w:r>
              <w:t>time hadoop jar /opt/cloudera/parcels/CDH/lib/hadoop-mapreduce/hadoop-mapreduce-examples.jar teravalidate /user/shihao/terasort-ouput /user/shihao/terasort-validate</w:t>
            </w:r>
          </w:p>
        </w:tc>
      </w:tr>
    </w:tbl>
    <w:p/>
    <w:p>
      <w:r>
        <w:t>T</w:t>
      </w:r>
      <w:r>
        <w:rPr>
          <w:rFonts w:hint="eastAsia"/>
        </w:rPr>
        <w:t>erasort产生的文件需要手动删除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hdfs dfs –rm –r /user/shihao/*</w:t>
            </w:r>
          </w:p>
        </w:tc>
      </w:tr>
    </w:tbl>
    <w:p/>
    <w:p>
      <w:pPr>
        <w:pStyle w:val="6"/>
      </w:pPr>
      <w:r>
        <w:rPr>
          <w:rFonts w:hint="eastAsia"/>
        </w:rPr>
        <w:t>运行结果</w:t>
      </w:r>
    </w:p>
    <w:p>
      <w:r>
        <w:t>TeraSort命令耗时42.767s</w:t>
      </w:r>
    </w:p>
    <w:p>
      <w:pPr>
        <w:pStyle w:val="6"/>
      </w:pPr>
      <w:r>
        <w:t>测试参考</w:t>
      </w:r>
    </w:p>
    <w:p>
      <w:r>
        <w:t>在某一集群运行此命令，此集群配置10个datanode和3个namenode，每个节点采用10块2T硬盘，128G内存，32核CPU，结果如下：</w:t>
      </w:r>
    </w:p>
    <w:p/>
    <w:p>
      <w:r>
        <w:t>TeraSort命令耗时46.553s</w:t>
      </w:r>
    </w:p>
    <w:p/>
    <w:p>
      <w:pPr>
        <w:pStyle w:val="2"/>
      </w:pPr>
      <w:bookmarkStart w:id="72" w:name="_Toc504656939"/>
      <w:r>
        <w:rPr>
          <w:rFonts w:hint="eastAsia"/>
        </w:rPr>
        <w:t>集群节点管理</w:t>
      </w:r>
      <w:bookmarkEnd w:id="72"/>
    </w:p>
    <w:p>
      <w:pPr>
        <w:pStyle w:val="3"/>
      </w:pPr>
      <w:bookmarkStart w:id="73" w:name="_Toc504656940"/>
      <w:r>
        <w:rPr>
          <w:rFonts w:hint="eastAsia"/>
        </w:rPr>
        <w:t>增加节点</w:t>
      </w:r>
      <w:bookmarkEnd w:id="73"/>
    </w:p>
    <w:p>
      <w:pPr>
        <w:pStyle w:val="4"/>
      </w:pPr>
      <w:bookmarkStart w:id="74" w:name="_Toc504656941"/>
      <w:r>
        <w:t>异构节点说明</w:t>
      </w:r>
      <w:bookmarkEnd w:id="74"/>
    </w:p>
    <w:p>
      <w:r>
        <w:t>增加的节点功能可以分为边缘节点，计算节点，主节点等，同样功能的节点也会因为服务器配置不同而需要采用不同的配置，例如不同大小的内存，硬盘等。而不论添加哪类节点，初期的配置都是一致的，区别在于安装CDH时选择安装不同组件，并且为每个组件设置相应的配置。CM提供了模板功能统一配置同样功能且同样硬件的节点。</w:t>
      </w:r>
    </w:p>
    <w:p/>
    <w:p>
      <w:r>
        <w:t>本文将首先介绍统一的配置方法，然后介绍如何为异构设备构建模板，最后在安装CDH时分别说明如何配置不同功能或不同硬件的节点。</w:t>
      </w:r>
    </w:p>
    <w:p/>
    <w:p>
      <w:r>
        <w:t>注意，此处的异构设备一般仅指服务器硬件不同，操作系统版本和安装cloudera manager agent和cdh的版本与原系统一致。如需要增加不同操作系统的节点或安装不同版本的cm和cdh，需要额外设置以下步骤，</w:t>
      </w:r>
      <w:r>
        <w:rPr>
          <w:b/>
        </w:rPr>
        <w:t>不建议这么做</w:t>
      </w:r>
      <w:r>
        <w:t>。</w:t>
      </w:r>
    </w:p>
    <w:p/>
    <w:p>
      <w:pPr>
        <w:pStyle w:val="31"/>
        <w:numPr>
          <w:ilvl w:val="0"/>
          <w:numId w:val="9"/>
        </w:numPr>
        <w:ind w:firstLineChars="0"/>
      </w:pPr>
      <w:r>
        <w:t>在Cloudera manager的parcel源中增加需要新增节点操作系统和需要安装cdh版本的parcel包，cdh的parcel包版本不能超过cm的版本。</w:t>
      </w:r>
    </w:p>
    <w:p>
      <w:pPr>
        <w:pStyle w:val="31"/>
        <w:numPr>
          <w:ilvl w:val="0"/>
          <w:numId w:val="9"/>
        </w:numPr>
        <w:ind w:firstLineChars="0"/>
      </w:pPr>
      <w:r>
        <w:t>在安装过程中选择和操作系统和需要安装cm版本一致的cm安装源。此处cm安装源的版本和cdh安装源的版本需要保持一致。</w:t>
      </w:r>
    </w:p>
    <w:p>
      <w:pPr>
        <w:pStyle w:val="4"/>
      </w:pPr>
      <w:bookmarkStart w:id="75" w:name="_Toc504656942"/>
      <w:r>
        <w:t>环境说明</w:t>
      </w:r>
      <w:bookmarkEnd w:id="75"/>
    </w:p>
    <w:p>
      <w:r>
        <w:t>假设集群已经安装CDH 5.12.1并配置了kerberos</w:t>
      </w:r>
    </w:p>
    <w:p>
      <w:r>
        <w:t>ip及主机名如下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10.123.197.131 utility01.cdhtest.com utility01</w:t>
            </w:r>
          </w:p>
          <w:p>
            <w:r>
              <w:t>10.123.86.168 master01.cdhtest.com  master01</w:t>
            </w:r>
          </w:p>
          <w:p>
            <w:r>
              <w:t>10.123.183.167 master02.cdhtest.com  master02</w:t>
            </w:r>
          </w:p>
          <w:p>
            <w:r>
              <w:t>10.123.183.168 slave01.cdhtest.com   slave01</w:t>
            </w:r>
          </w:p>
          <w:p>
            <w:r>
              <w:t>10.123.197.130 slave02.cdhtest.com   slave02</w:t>
            </w:r>
          </w:p>
          <w:p>
            <w:r>
              <w:t>10.123.86.169 slave03.cdhtest.com   slave03</w:t>
            </w:r>
          </w:p>
        </w:tc>
      </w:tr>
    </w:tbl>
    <w:p/>
    <w:p>
      <w:r>
        <w:t>新增加一个节点</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10.123.86.176 slave04.cdhtest.com slave04</w:t>
            </w:r>
          </w:p>
        </w:tc>
      </w:tr>
    </w:tbl>
    <w:p/>
    <w:p>
      <w:pPr>
        <w:pStyle w:val="4"/>
      </w:pPr>
      <w:bookmarkStart w:id="76" w:name="_Toc504656943"/>
      <w:r>
        <w:t>服务器配置</w:t>
      </w:r>
      <w:bookmarkEnd w:id="76"/>
    </w:p>
    <w:p>
      <w:r>
        <w:t>设置新加的节点slave04</w:t>
      </w:r>
    </w:p>
    <w:p>
      <w:pPr>
        <w:pStyle w:val="5"/>
      </w:pPr>
      <w:r>
        <w:t>设置主机名</w:t>
      </w:r>
    </w:p>
    <w:p>
      <w:r>
        <w:t>centos7下可以用以下命令设置主机名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hostnamectl set-hostname slave04.cdhtest.com</w:t>
            </w:r>
          </w:p>
        </w:tc>
      </w:tr>
    </w:tbl>
    <w:p/>
    <w:p>
      <w:r>
        <w:t>配置完成后使用hostname -f命令确认设置正确。</w:t>
      </w:r>
    </w:p>
    <w:p>
      <w:pPr>
        <w:pStyle w:val="5"/>
      </w:pPr>
      <w:r>
        <w:t>配置/etc/hosts文件</w:t>
      </w:r>
    </w:p>
    <w:p>
      <w:r>
        <w:t>在每台机器上设置/etc/hosts文件如下，添加一行utiliyt02的解析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10.123.197.131 utility01.cdhtest.com utility01</w:t>
            </w:r>
          </w:p>
          <w:p>
            <w:r>
              <w:t>10.123.86.168 master01.cdhtest.com  master01</w:t>
            </w:r>
          </w:p>
          <w:p>
            <w:r>
              <w:t>10.123.183.167 master02.cdhtest.com  master02</w:t>
            </w:r>
          </w:p>
          <w:p>
            <w:r>
              <w:t>10.123.183.168 slave01.cdhtest.com   slave01</w:t>
            </w:r>
          </w:p>
          <w:p>
            <w:r>
              <w:t>10.123.197.130 slave02.cdhtest.com   slave02</w:t>
            </w:r>
          </w:p>
          <w:p>
            <w:r>
              <w:t>10.123.86.169 slave03.cdhtest.com   slave03</w:t>
            </w:r>
          </w:p>
          <w:p>
            <w:r>
              <w:t>10.123.197.125 kdc01.cdhtest.com kdc01</w:t>
            </w:r>
          </w:p>
          <w:p>
            <w:r>
              <w:t>10.123.86.175 kdc02.cdhtest.com kdc02</w:t>
            </w:r>
          </w:p>
          <w:p>
            <w:r>
              <w:t>10.123.86.176 slave04.cdhtest.com slave04</w:t>
            </w:r>
          </w:p>
        </w:tc>
      </w:tr>
    </w:tbl>
    <w:p/>
    <w:p>
      <w:pPr>
        <w:pStyle w:val="5"/>
      </w:pPr>
      <w:r>
        <w:t>关闭防火墙</w:t>
      </w:r>
    </w:p>
    <w:p>
      <w:r>
        <w:t>关闭slave04的防火墙</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停止firewall</w:t>
            </w:r>
          </w:p>
          <w:p>
            <w:r>
              <w:t>systemctl stop firewalld.service</w:t>
            </w:r>
          </w:p>
          <w:p>
            <w:r>
              <w:t># 禁止firewall开机启动</w:t>
            </w:r>
          </w:p>
          <w:p>
            <w:r>
              <w:t>systemctl disable firewalld.service</w:t>
            </w:r>
          </w:p>
          <w:p>
            <w:r>
              <w:t># 确认关闭</w:t>
            </w:r>
          </w:p>
          <w:p>
            <w:r>
              <w:t>firewall-cmd --state</w:t>
            </w:r>
          </w:p>
          <w:p>
            <w:r>
              <w:t>关闭SELINUX</w:t>
            </w:r>
          </w:p>
          <w:p>
            <w:r>
              <w:t># 临时关闭</w:t>
            </w:r>
          </w:p>
          <w:p>
            <w:r>
              <w:t>setenforce 0</w:t>
            </w:r>
          </w:p>
          <w:p>
            <w:r>
              <w:t># 永久关闭</w:t>
            </w:r>
          </w:p>
          <w:p>
            <w:r>
              <w:t># /etc/sysconfig/selinux是/etc/selinux/config的一个软链接</w:t>
            </w:r>
          </w:p>
          <w:p>
            <w:r>
              <w:t>sed -i s@enforcing@disabled@g /etc/selinux/config</w:t>
            </w:r>
          </w:p>
          <w:p>
            <w:r>
              <w:t># 确认关闭</w:t>
            </w:r>
          </w:p>
          <w:p>
            <w:r>
              <w:t>/usr/sbin/sestatus -v</w:t>
            </w:r>
          </w:p>
        </w:tc>
      </w:tr>
    </w:tbl>
    <w:p/>
    <w:p>
      <w:pPr>
        <w:pStyle w:val="5"/>
      </w:pPr>
      <w:r>
        <w:t>禁用大内存页面</w:t>
      </w:r>
    </w:p>
    <w:p>
      <w:r>
        <w:t>这一参数默认值可能会导致CDH性能下降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临时关闭</w:t>
            </w:r>
          </w:p>
          <w:p>
            <w:r>
              <w:t>echo never &gt; /sys/kernel/mm/transparent_hugepage/enabled</w:t>
            </w:r>
          </w:p>
          <w:p>
            <w:r>
              <w:t>echo never &gt; /sys/kernel/mm/transparent_hugepage/defrag</w:t>
            </w:r>
          </w:p>
          <w:p>
            <w:r>
              <w:t># 永久关闭</w:t>
            </w:r>
          </w:p>
          <w:p>
            <w:r>
              <w:t>echo "echo never &gt; /sys/kernel/mm/transparent_hugepage/enabled" &gt;&gt; /etc/rc.local</w:t>
            </w:r>
          </w:p>
          <w:p>
            <w:r>
              <w:t>echo "echo never &gt; /sys/kernel/mm/transparent_hugepage/defrag" &gt;&gt; /etc/rc.local</w:t>
            </w:r>
          </w:p>
          <w:p>
            <w:r>
              <w:t># 确认关闭</w:t>
            </w:r>
          </w:p>
          <w:p>
            <w:r>
              <w:t>grep -i HugePages_Total /proc/meminfo</w:t>
            </w:r>
          </w:p>
          <w:p>
            <w:r>
              <w:t>cat /proc/sys/vm/nr_hugepages</w:t>
            </w:r>
          </w:p>
          <w:p>
            <w:r>
              <w:t>sysctl vm.nr_hugepages</w:t>
            </w:r>
          </w:p>
        </w:tc>
      </w:tr>
    </w:tbl>
    <w:p/>
    <w:p>
      <w:pPr>
        <w:pStyle w:val="5"/>
      </w:pPr>
      <w:r>
        <w:t>禁止交换内存</w:t>
      </w:r>
    </w:p>
    <w:p>
      <w:r>
        <w:t>内存页面交换在某些情况下会导致CDH性能下降</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 for runtime effect</w:t>
            </w:r>
          </w:p>
          <w:p>
            <w:r>
              <w:t>sudo sysctl vm.swappiness=1</w:t>
            </w:r>
          </w:p>
          <w:p>
            <w:r>
              <w:t># for permanent effect</w:t>
            </w:r>
          </w:p>
          <w:p>
            <w:r>
              <w:t>echo vm.swappiness=1 &gt;&gt; /etc/sysctl.conf</w:t>
            </w:r>
          </w:p>
          <w:p>
            <w:r>
              <w:t># check</w:t>
            </w:r>
          </w:p>
          <w:p>
            <w:r>
              <w:t>cat /proc/sys/vm/swappiness</w:t>
            </w:r>
          </w:p>
        </w:tc>
      </w:tr>
    </w:tbl>
    <w:p/>
    <w:p>
      <w:pPr>
        <w:pStyle w:val="5"/>
      </w:pPr>
      <w:r>
        <w:t>修改文件描述符大小</w:t>
      </w:r>
    </w:p>
    <w:p>
      <w:r>
        <w:t>修改/etc/security/limits.conf，添加</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soft nofile 65535</w:t>
            </w:r>
          </w:p>
          <w:p>
            <w:r>
              <w:t>*  hard nofile 65535</w:t>
            </w:r>
          </w:p>
        </w:tc>
      </w:tr>
    </w:tbl>
    <w:p/>
    <w:p>
      <w:pPr>
        <w:pStyle w:val="5"/>
      </w:pPr>
      <w:r>
        <w:t>配置NTP服务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yum install -y ntp</w:t>
            </w:r>
          </w:p>
        </w:tc>
      </w:tr>
    </w:tbl>
    <w:p/>
    <w:p>
      <w:r>
        <w:t>修改/etc/ntp.conf文件，添加</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server kdc01.cdhtest.com</w:t>
            </w:r>
          </w:p>
          <w:p>
            <w:r>
              <w:t>server kdc02.cdhtest.com</w:t>
            </w:r>
          </w:p>
        </w:tc>
      </w:tr>
    </w:tbl>
    <w:p/>
    <w:p>
      <w:pPr>
        <w:pStyle w:val="5"/>
      </w:pPr>
      <w:r>
        <w:t>重启ntp服务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systemctl restart ntpd</w:t>
            </w:r>
          </w:p>
        </w:tc>
      </w:tr>
    </w:tbl>
    <w:p/>
    <w:p>
      <w:pPr>
        <w:pStyle w:val="5"/>
      </w:pPr>
      <w:r>
        <w:rPr>
          <w:rFonts w:hint="eastAsia"/>
        </w:rPr>
        <w:t>配置安装源</w:t>
      </w:r>
    </w:p>
    <w:p>
      <w:r>
        <w:rPr>
          <w:rFonts w:hint="eastAsia"/>
        </w:rPr>
        <w:t>按照配置安装源中的说明添加安装源</w:t>
      </w:r>
    </w:p>
    <w:p>
      <w:pPr>
        <w:pStyle w:val="5"/>
      </w:pPr>
      <w:r>
        <w:t>配置mysql-connector-java</w:t>
      </w:r>
    </w:p>
    <w:p>
      <w:r>
        <w:t>如果新增节点需要连接数据库，如需要增加sentry，hive metastore等组件，需要配置mysql-connector-java</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下载最新的mysql-connector-java</w:t>
            </w:r>
          </w:p>
          <w:p>
            <w:r>
              <w:t>wget http://dev.mysql.com/get/Downloads/Connector-J/mysql-connector-java-5.1.44.tar.gz</w:t>
            </w:r>
          </w:p>
          <w:p>
            <w:r>
              <w:t>tar -xzvf mysql-connector-java-5.1.44.tar.gz</w:t>
            </w:r>
          </w:p>
          <w:p>
            <w:r>
              <w:t>mkdir -p /usr/share/java</w:t>
            </w:r>
          </w:p>
          <w:p>
            <w:r>
              <w:t>sudo mv mysql-connector-java-5.1.44/mysql-connector-java-5.1.44-bin.jar /usr/share/java/</w:t>
            </w:r>
          </w:p>
          <w:p>
            <w:pPr>
              <w:ind w:left="120" w:hanging="120" w:hangingChars="50"/>
            </w:pPr>
            <w:r>
              <w:t>ln -s /usr/share/java/mysql-connector-java-5.1.44-bin.jar  /usr/share/java/mysql-connector-java.jar</w:t>
            </w:r>
          </w:p>
        </w:tc>
      </w:tr>
    </w:tbl>
    <w:p/>
    <w:p>
      <w:pPr>
        <w:pStyle w:val="4"/>
      </w:pPr>
      <w:bookmarkStart w:id="77" w:name="_Toc504656944"/>
      <w:r>
        <w:t>配置kerberos客户端</w:t>
      </w:r>
      <w:bookmarkEnd w:id="77"/>
    </w:p>
    <w:p>
      <w:r>
        <w:t>按照认证中的说明配置kerberos客户端，简要说明如下</w:t>
      </w:r>
    </w:p>
    <w:p>
      <w:pPr>
        <w:pStyle w:val="5"/>
      </w:pPr>
      <w:r>
        <w:t>添加DNS服务</w:t>
      </w:r>
    </w:p>
    <w:p>
      <w:r>
        <w:t>修改slave04上的文件 /etc/sysconfig/network-scripts/ifcfg-eth0，eth0为对应网卡名，添加如下两行，分别为两台freeipa服务器的ip</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DNS1=10.123.197.125</w:t>
            </w:r>
          </w:p>
          <w:p>
            <w:r>
              <w:t>DNS2=10.123.86.175</w:t>
            </w:r>
          </w:p>
        </w:tc>
      </w:tr>
    </w:tbl>
    <w:p/>
    <w:p>
      <w:r>
        <w:t>重启network服务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service network restart</w:t>
            </w:r>
          </w:p>
        </w:tc>
      </w:tr>
    </w:tbl>
    <w:p/>
    <w:p>
      <w:pPr>
        <w:pStyle w:val="5"/>
      </w:pPr>
      <w:r>
        <w:t>安装freeipa的客户端</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yum install ipa-client openldap-clients -y</w:t>
            </w:r>
          </w:p>
          <w:p>
            <w:r>
              <w:t># --mkhomedir用户自动创建用户家目录，如不需要可以省去</w:t>
            </w:r>
          </w:p>
          <w:p>
            <w:r>
              <w:t>ipa-client-install --mkhomedir</w:t>
            </w:r>
          </w:p>
          <w:p>
            <w:r>
              <w:t># 命令执行过程</w:t>
            </w:r>
          </w:p>
          <w:p>
            <w:r>
              <w:t>Continue to configure the system with these values? [no]: yes</w:t>
            </w:r>
          </w:p>
          <w:p>
            <w:r>
              <w:t>User authorized to enroll computers: admin</w:t>
            </w:r>
          </w:p>
          <w:p>
            <w:r>
              <w:t>Password for admin@CDHTEST.COM:</w:t>
            </w:r>
          </w:p>
        </w:tc>
      </w:tr>
    </w:tbl>
    <w:p/>
    <w:p>
      <w:pPr>
        <w:pStyle w:val="5"/>
      </w:pPr>
      <w:r>
        <w:t>修改/etc/krb5.conf文件</w:t>
      </w:r>
    </w:p>
    <w:p>
      <w:r>
        <w:t>在[libdefaults]下增加</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renew_lifetime = 7d</w:t>
            </w:r>
          </w:p>
        </w:tc>
      </w:tr>
    </w:tbl>
    <w:p/>
    <w:p>
      <w:r>
        <w:t>在[libdefaults]下注释下行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default_ccache_name = KEYRING:persistent:%{uid}</w:t>
            </w:r>
          </w:p>
        </w:tc>
      </w:tr>
    </w:tbl>
    <w:p/>
    <w:p>
      <w:pPr>
        <w:pStyle w:val="5"/>
      </w:pPr>
      <w:r>
        <w:t>安装确认</w:t>
      </w:r>
    </w:p>
    <w:p>
      <w:r>
        <w:t>此时客户端安装已完成并加入到KDC服务器当中，此时在KDC的web管理端是可以看到新加入的节点信息</w:t>
      </w:r>
    </w:p>
    <w:p/>
    <w:p>
      <w:pPr>
        <w:pStyle w:val="4"/>
      </w:pPr>
      <w:bookmarkStart w:id="78" w:name="_Toc504656945"/>
      <w:r>
        <w:t>模板准备</w:t>
      </w:r>
      <w:bookmarkEnd w:id="78"/>
    </w:p>
    <w:p>
      <w:pPr>
        <w:pStyle w:val="5"/>
      </w:pPr>
      <w:r>
        <w:t>边缘节点模板</w:t>
      </w:r>
    </w:p>
    <w:p>
      <w:r>
        <w:t>在CM界面中选择主机-主机模板，选择创建，添加模板，选择gateway角色，完整的gateway设置如下图所示，也可以按照实际需要减少gateway角色。</w:t>
      </w:r>
    </w:p>
    <w:p>
      <w:r>
        <w:drawing>
          <wp:inline distT="0" distB="0" distL="0" distR="0">
            <wp:extent cx="5270500" cy="36626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64" cstate="print"/>
                    <a:stretch>
                      <a:fillRect/>
                    </a:stretch>
                  </pic:blipFill>
                  <pic:spPr>
                    <a:xfrm>
                      <a:off x="0" y="0"/>
                      <a:ext cx="5270500" cy="3662680"/>
                    </a:xfrm>
                    <a:prstGeom prst="rect">
                      <a:avLst/>
                    </a:prstGeom>
                  </pic:spPr>
                </pic:pic>
              </a:graphicData>
            </a:graphic>
          </wp:inline>
        </w:drawing>
      </w:r>
    </w:p>
    <w:p/>
    <w:p>
      <w:r>
        <w:t>选择创建</w:t>
      </w:r>
    </w:p>
    <w:p/>
    <w:p>
      <w:pPr>
        <w:pStyle w:val="5"/>
      </w:pPr>
      <w:r>
        <w:t>同构节点模板</w:t>
      </w:r>
    </w:p>
    <w:p>
      <w:r>
        <w:t>如果新加入的节点和原节点配置一样，只需在CM界面中选择主机-主机模板，选择创建，添加模板，然后选择要加入的角色即可。</w:t>
      </w:r>
    </w:p>
    <w:p/>
    <w:p>
      <w:pPr>
        <w:pStyle w:val="5"/>
      </w:pPr>
      <w:r>
        <w:t>异构节点模板</w:t>
      </w:r>
    </w:p>
    <w:p>
      <w:pPr>
        <w:pStyle w:val="6"/>
      </w:pPr>
      <w:r>
        <w:t>创建角色组</w:t>
      </w:r>
    </w:p>
    <w:p>
      <w:r>
        <w:t>由于新加入的节点硬件配置和原有节点不同，或者因为别的原因，需要为角色配置不同的参数，那么首先需要为每个角色建立新的角色组，并且在角色组里配置相应的参数。参数配置可以参考集群基本参数调整。</w:t>
      </w:r>
    </w:p>
    <w:p/>
    <w:p>
      <w:r>
        <w:t>此处以HDFS为例，其他组件可以参照配置。</w:t>
      </w:r>
    </w:p>
    <w:p>
      <w:r>
        <w:t>进入HDFS的配置页面，点击角色组</w:t>
      </w:r>
    </w:p>
    <w:p>
      <w:r>
        <w:drawing>
          <wp:inline distT="0" distB="0" distL="0" distR="0">
            <wp:extent cx="5270500" cy="152527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5" cstate="print"/>
                    <a:stretch>
                      <a:fillRect/>
                    </a:stretch>
                  </pic:blipFill>
                  <pic:spPr>
                    <a:xfrm>
                      <a:off x="0" y="0"/>
                      <a:ext cx="5270500" cy="1525270"/>
                    </a:xfrm>
                    <a:prstGeom prst="rect">
                      <a:avLst/>
                    </a:prstGeom>
                  </pic:spPr>
                </pic:pic>
              </a:graphicData>
            </a:graphic>
          </wp:inline>
        </w:drawing>
      </w:r>
    </w:p>
    <w:p/>
    <w:p>
      <w:r>
        <w:t>选择创建</w:t>
      </w:r>
    </w:p>
    <w:p>
      <w:r>
        <w:drawing>
          <wp:inline distT="0" distB="0" distL="0" distR="0">
            <wp:extent cx="5270500" cy="155194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66" cstate="print"/>
                    <a:stretch>
                      <a:fillRect/>
                    </a:stretch>
                  </pic:blipFill>
                  <pic:spPr>
                    <a:xfrm>
                      <a:off x="0" y="0"/>
                      <a:ext cx="5270500" cy="1551940"/>
                    </a:xfrm>
                    <a:prstGeom prst="rect">
                      <a:avLst/>
                    </a:prstGeom>
                  </pic:spPr>
                </pic:pic>
              </a:graphicData>
            </a:graphic>
          </wp:inline>
        </w:drawing>
      </w:r>
    </w:p>
    <w:p/>
    <w:p>
      <w:r>
        <w:t>输入组名称，按需要选择是否复制配置，复制配置指将原有组的所有配置复制到新组。建议选择从default组复制。点击创建。</w:t>
      </w:r>
    </w:p>
    <w:p>
      <w:r>
        <w:drawing>
          <wp:inline distT="0" distB="0" distL="0" distR="0">
            <wp:extent cx="5270500" cy="3438525"/>
            <wp:effectExtent l="0" t="0" r="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7" cstate="print"/>
                    <a:stretch>
                      <a:fillRect/>
                    </a:stretch>
                  </pic:blipFill>
                  <pic:spPr>
                    <a:xfrm>
                      <a:off x="0" y="0"/>
                      <a:ext cx="5270500" cy="3438525"/>
                    </a:xfrm>
                    <a:prstGeom prst="rect">
                      <a:avLst/>
                    </a:prstGeom>
                  </pic:spPr>
                </pic:pic>
              </a:graphicData>
            </a:graphic>
          </wp:inline>
        </w:drawing>
      </w:r>
    </w:p>
    <w:p/>
    <w:p>
      <w:r>
        <w:t>此时可以在HDFS配置中为该组配置独立的配置，如配置DataNode 数据目录</w:t>
      </w:r>
    </w:p>
    <w:p>
      <w:r>
        <w:drawing>
          <wp:inline distT="0" distB="0" distL="0" distR="0">
            <wp:extent cx="5270500" cy="247523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8" cstate="print"/>
                    <a:stretch>
                      <a:fillRect/>
                    </a:stretch>
                  </pic:blipFill>
                  <pic:spPr>
                    <a:xfrm>
                      <a:off x="0" y="0"/>
                      <a:ext cx="5270500" cy="2475230"/>
                    </a:xfrm>
                    <a:prstGeom prst="rect">
                      <a:avLst/>
                    </a:prstGeom>
                  </pic:spPr>
                </pic:pic>
              </a:graphicData>
            </a:graphic>
          </wp:inline>
        </w:drawing>
      </w:r>
    </w:p>
    <w:p/>
    <w:p>
      <w:pPr>
        <w:pStyle w:val="6"/>
      </w:pPr>
      <w:r>
        <w:t>创建模板</w:t>
      </w:r>
    </w:p>
    <w:p>
      <w:r>
        <w:t>在CM界面中选择主机-主机模板，选择创建，添加模板，选择需要在新节点上增加的角色，此处仅以hdfs的datanode为例，有其他配置的可以一并添加。</w:t>
      </w:r>
    </w:p>
    <w:p>
      <w:r>
        <w:drawing>
          <wp:inline distT="0" distB="0" distL="0" distR="0">
            <wp:extent cx="5270500" cy="3489960"/>
            <wp:effectExtent l="0" t="0" r="0"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9" cstate="print"/>
                    <a:stretch>
                      <a:fillRect/>
                    </a:stretch>
                  </pic:blipFill>
                  <pic:spPr>
                    <a:xfrm>
                      <a:off x="0" y="0"/>
                      <a:ext cx="5270500" cy="3489960"/>
                    </a:xfrm>
                    <a:prstGeom prst="rect">
                      <a:avLst/>
                    </a:prstGeom>
                  </pic:spPr>
                </pic:pic>
              </a:graphicData>
            </a:graphic>
          </wp:inline>
        </w:drawing>
      </w:r>
    </w:p>
    <w:p/>
    <w:p>
      <w:pPr>
        <w:pStyle w:val="4"/>
      </w:pPr>
      <w:bookmarkStart w:id="79" w:name="_Toc504656946"/>
      <w:r>
        <w:t>安装CDH</w:t>
      </w:r>
      <w:bookmarkEnd w:id="79"/>
    </w:p>
    <w:p>
      <w:r>
        <w:t>进入CM界面，选择主机-向集群添加新主机</w:t>
      </w:r>
    </w:p>
    <w:p>
      <w:r>
        <w:drawing>
          <wp:inline distT="0" distB="0" distL="0" distR="0">
            <wp:extent cx="5270500" cy="222758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70" cstate="print"/>
                    <a:stretch>
                      <a:fillRect/>
                    </a:stretch>
                  </pic:blipFill>
                  <pic:spPr>
                    <a:xfrm>
                      <a:off x="0" y="0"/>
                      <a:ext cx="5270500" cy="2227580"/>
                    </a:xfrm>
                    <a:prstGeom prst="rect">
                      <a:avLst/>
                    </a:prstGeom>
                  </pic:spPr>
                </pic:pic>
              </a:graphicData>
            </a:graphic>
          </wp:inline>
        </w:drawing>
      </w:r>
    </w:p>
    <w:p/>
    <w:p>
      <w:r>
        <w:t>输入新加主机的主机名或IP，点击搜索</w:t>
      </w:r>
    </w:p>
    <w:p>
      <w:r>
        <w:drawing>
          <wp:inline distT="0" distB="0" distL="0" distR="0">
            <wp:extent cx="5270500" cy="32385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71" cstate="print"/>
                    <a:stretch>
                      <a:fillRect/>
                    </a:stretch>
                  </pic:blipFill>
                  <pic:spPr>
                    <a:xfrm>
                      <a:off x="0" y="0"/>
                      <a:ext cx="5270500" cy="3238500"/>
                    </a:xfrm>
                    <a:prstGeom prst="rect">
                      <a:avLst/>
                    </a:prstGeom>
                  </pic:spPr>
                </pic:pic>
              </a:graphicData>
            </a:graphic>
          </wp:inline>
        </w:drawing>
      </w:r>
    </w:p>
    <w:p/>
    <w:p>
      <w:r>
        <w:t>点击继续</w:t>
      </w:r>
    </w:p>
    <w:p>
      <w:r>
        <w:drawing>
          <wp:inline distT="0" distB="0" distL="0" distR="0">
            <wp:extent cx="5270500" cy="33121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72" cstate="print"/>
                    <a:stretch>
                      <a:fillRect/>
                    </a:stretch>
                  </pic:blipFill>
                  <pic:spPr>
                    <a:xfrm>
                      <a:off x="0" y="0"/>
                      <a:ext cx="5270500" cy="3312160"/>
                    </a:xfrm>
                    <a:prstGeom prst="rect">
                      <a:avLst/>
                    </a:prstGeom>
                  </pic:spPr>
                </pic:pic>
              </a:graphicData>
            </a:graphic>
          </wp:inline>
        </w:drawing>
      </w:r>
    </w:p>
    <w:p/>
    <w:p>
      <w:r>
        <w:t>根据实际情况按照配置安装源中的说明配置安装源，如此处使用内网源，请注意，如新加节点的操作系统和原集群不一致，或需要安装不同版本的cm，此处需填写与操作系统和cm版本相匹配的cm源。</w:t>
      </w:r>
    </w:p>
    <w:p>
      <w:r>
        <w:drawing>
          <wp:inline distT="0" distB="0" distL="0" distR="0">
            <wp:extent cx="5270500" cy="331724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73" cstate="print"/>
                    <a:stretch>
                      <a:fillRect/>
                    </a:stretch>
                  </pic:blipFill>
                  <pic:spPr>
                    <a:xfrm>
                      <a:off x="0" y="0"/>
                      <a:ext cx="5270500" cy="3317240"/>
                    </a:xfrm>
                    <a:prstGeom prst="rect">
                      <a:avLst/>
                    </a:prstGeom>
                  </pic:spPr>
                </pic:pic>
              </a:graphicData>
            </a:graphic>
          </wp:inline>
        </w:drawing>
      </w:r>
    </w:p>
    <w:p/>
    <w:p/>
    <w:p>
      <w:r>
        <w:t>安装JDK和JCE</w:t>
      </w:r>
    </w:p>
    <w:p>
      <w:r>
        <w:drawing>
          <wp:inline distT="0" distB="0" distL="0" distR="0">
            <wp:extent cx="5270500" cy="331787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74" cstate="print"/>
                    <a:stretch>
                      <a:fillRect/>
                    </a:stretch>
                  </pic:blipFill>
                  <pic:spPr>
                    <a:xfrm>
                      <a:off x="0" y="0"/>
                      <a:ext cx="5270500" cy="3317875"/>
                    </a:xfrm>
                    <a:prstGeom prst="rect">
                      <a:avLst/>
                    </a:prstGeom>
                  </pic:spPr>
                </pic:pic>
              </a:graphicData>
            </a:graphic>
          </wp:inline>
        </w:drawing>
      </w:r>
    </w:p>
    <w:p/>
    <w:p/>
    <w:p>
      <w:r>
        <w:t>输入root密码</w:t>
      </w:r>
    </w:p>
    <w:p>
      <w:r>
        <w:drawing>
          <wp:inline distT="0" distB="0" distL="0" distR="0">
            <wp:extent cx="5270500" cy="3312160"/>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75" cstate="print"/>
                    <a:stretch>
                      <a:fillRect/>
                    </a:stretch>
                  </pic:blipFill>
                  <pic:spPr>
                    <a:xfrm>
                      <a:off x="0" y="0"/>
                      <a:ext cx="5270500" cy="3312160"/>
                    </a:xfrm>
                    <a:prstGeom prst="rect">
                      <a:avLst/>
                    </a:prstGeom>
                  </pic:spPr>
                </pic:pic>
              </a:graphicData>
            </a:graphic>
          </wp:inline>
        </w:drawing>
      </w:r>
    </w:p>
    <w:p/>
    <w:p/>
    <w:p>
      <w:r>
        <w:t>等待cloudera manager agent安装完成</w:t>
      </w:r>
    </w:p>
    <w:p>
      <w:r>
        <w:drawing>
          <wp:inline distT="0" distB="0" distL="0" distR="0">
            <wp:extent cx="5270500" cy="3321685"/>
            <wp:effectExtent l="0" t="0" r="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76" cstate="print"/>
                    <a:stretch>
                      <a:fillRect/>
                    </a:stretch>
                  </pic:blipFill>
                  <pic:spPr>
                    <a:xfrm>
                      <a:off x="0" y="0"/>
                      <a:ext cx="5270500" cy="3321685"/>
                    </a:xfrm>
                    <a:prstGeom prst="rect">
                      <a:avLst/>
                    </a:prstGeom>
                  </pic:spPr>
                </pic:pic>
              </a:graphicData>
            </a:graphic>
          </wp:inline>
        </w:drawing>
      </w:r>
    </w:p>
    <w:p/>
    <w:p/>
    <w:p>
      <w:r>
        <w:t>等待parcel分发完成</w:t>
      </w:r>
    </w:p>
    <w:p>
      <w:r>
        <w:drawing>
          <wp:inline distT="0" distB="0" distL="0" distR="0">
            <wp:extent cx="5270500" cy="33267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7" cstate="print"/>
                    <a:stretch>
                      <a:fillRect/>
                    </a:stretch>
                  </pic:blipFill>
                  <pic:spPr>
                    <a:xfrm>
                      <a:off x="0" y="0"/>
                      <a:ext cx="5270500" cy="3326765"/>
                    </a:xfrm>
                    <a:prstGeom prst="rect">
                      <a:avLst/>
                    </a:prstGeom>
                  </pic:spPr>
                </pic:pic>
              </a:graphicData>
            </a:graphic>
          </wp:inline>
        </w:drawing>
      </w:r>
    </w:p>
    <w:p/>
    <w:p/>
    <w:p>
      <w:r>
        <w:t>检查主机正确性，如有问题请修正，如果新节点采用不同的操作系统或cm版本，此处会报警，点击继续即可。</w:t>
      </w:r>
    </w:p>
    <w:p>
      <w:r>
        <w:drawing>
          <wp:inline distT="0" distB="0" distL="0" distR="0">
            <wp:extent cx="5270500" cy="329819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78" cstate="print"/>
                    <a:stretch>
                      <a:fillRect/>
                    </a:stretch>
                  </pic:blipFill>
                  <pic:spPr>
                    <a:xfrm>
                      <a:off x="0" y="0"/>
                      <a:ext cx="5270500" cy="3298190"/>
                    </a:xfrm>
                    <a:prstGeom prst="rect">
                      <a:avLst/>
                    </a:prstGeom>
                  </pic:spPr>
                </pic:pic>
              </a:graphicData>
            </a:graphic>
          </wp:inline>
        </w:drawing>
      </w:r>
    </w:p>
    <w:p/>
    <w:p/>
    <w:p>
      <w:r>
        <w:t>选择需要应用的模板，如此处选择边缘节点的模板，按情况选择是否立即启动新创建的角色。</w:t>
      </w:r>
    </w:p>
    <w:p>
      <w:r>
        <w:drawing>
          <wp:inline distT="0" distB="0" distL="0" distR="0">
            <wp:extent cx="5270500" cy="189547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79" cstate="print"/>
                    <a:stretch>
                      <a:fillRect/>
                    </a:stretch>
                  </pic:blipFill>
                  <pic:spPr>
                    <a:xfrm>
                      <a:off x="0" y="0"/>
                      <a:ext cx="5270500" cy="1895475"/>
                    </a:xfrm>
                    <a:prstGeom prst="rect">
                      <a:avLst/>
                    </a:prstGeom>
                  </pic:spPr>
                </pic:pic>
              </a:graphicData>
            </a:graphic>
          </wp:inline>
        </w:drawing>
      </w:r>
    </w:p>
    <w:p/>
    <w:p>
      <w:r>
        <w:t>等待运行结束</w:t>
      </w:r>
    </w:p>
    <w:p/>
    <w:p>
      <w:pPr>
        <w:pStyle w:val="4"/>
      </w:pPr>
      <w:bookmarkStart w:id="80" w:name="_Toc504656947"/>
      <w:r>
        <w:t>应用主机模板</w:t>
      </w:r>
      <w:bookmarkEnd w:id="80"/>
    </w:p>
    <w:p>
      <w:r>
        <w:t>如果在安装向导中没有配置模板或者配置错误，也可以直接在CM中应用主机模板</w:t>
      </w:r>
    </w:p>
    <w:p/>
    <w:p>
      <w:r>
        <w:t>选择主机，选择需要应用主机模板的主机</w:t>
      </w:r>
    </w:p>
    <w:p>
      <w:r>
        <w:drawing>
          <wp:inline distT="0" distB="0" distL="0" distR="0">
            <wp:extent cx="5270500" cy="23876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80" cstate="print"/>
                    <a:stretch>
                      <a:fillRect/>
                    </a:stretch>
                  </pic:blipFill>
                  <pic:spPr>
                    <a:xfrm>
                      <a:off x="0" y="0"/>
                      <a:ext cx="5270500" cy="2387600"/>
                    </a:xfrm>
                    <a:prstGeom prst="rect">
                      <a:avLst/>
                    </a:prstGeom>
                  </pic:spPr>
                </pic:pic>
              </a:graphicData>
            </a:graphic>
          </wp:inline>
        </w:drawing>
      </w:r>
    </w:p>
    <w:p/>
    <w:p/>
    <w:p>
      <w:r>
        <w:t>点击应用主机模板</w:t>
      </w:r>
    </w:p>
    <w:p>
      <w:r>
        <w:drawing>
          <wp:inline distT="0" distB="0" distL="0" distR="0">
            <wp:extent cx="5270500" cy="261620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81" cstate="print"/>
                    <a:stretch>
                      <a:fillRect/>
                    </a:stretch>
                  </pic:blipFill>
                  <pic:spPr>
                    <a:xfrm>
                      <a:off x="0" y="0"/>
                      <a:ext cx="5270500" cy="2616200"/>
                    </a:xfrm>
                    <a:prstGeom prst="rect">
                      <a:avLst/>
                    </a:prstGeom>
                  </pic:spPr>
                </pic:pic>
              </a:graphicData>
            </a:graphic>
          </wp:inline>
        </w:drawing>
      </w:r>
    </w:p>
    <w:p/>
    <w:p/>
    <w:p>
      <w:r>
        <w:t>选择要应用的主机模板</w:t>
      </w:r>
    </w:p>
    <w:p>
      <w:r>
        <w:drawing>
          <wp:inline distT="0" distB="0" distL="0" distR="0">
            <wp:extent cx="5270500" cy="1877060"/>
            <wp:effectExtent l="0" t="0" r="0" b="254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cstate="print"/>
                    <a:stretch>
                      <a:fillRect/>
                    </a:stretch>
                  </pic:blipFill>
                  <pic:spPr>
                    <a:xfrm>
                      <a:off x="0" y="0"/>
                      <a:ext cx="5270500" cy="1877060"/>
                    </a:xfrm>
                    <a:prstGeom prst="rect">
                      <a:avLst/>
                    </a:prstGeom>
                  </pic:spPr>
                </pic:pic>
              </a:graphicData>
            </a:graphic>
          </wp:inline>
        </w:drawing>
      </w:r>
    </w:p>
    <w:p/>
    <w:p>
      <w:r>
        <w:t>等待配置完成。</w:t>
      </w:r>
    </w:p>
    <w:p/>
    <w:p>
      <w:pPr>
        <w:pStyle w:val="4"/>
      </w:pPr>
      <w:bookmarkStart w:id="81" w:name="_Toc504656948"/>
      <w:r>
        <w:t>迁移角色组</w:t>
      </w:r>
      <w:bookmarkEnd w:id="81"/>
    </w:p>
    <w:p>
      <w:r>
        <w:t>可以在每个角色中迁移角色所在的角色组，以HDFS为例</w:t>
      </w:r>
    </w:p>
    <w:p>
      <w:r>
        <w:t>进入HDFS的配置页面，点击角色组</w:t>
      </w:r>
    </w:p>
    <w:p>
      <w:r>
        <w:drawing>
          <wp:inline distT="0" distB="0" distL="0" distR="0">
            <wp:extent cx="5270500" cy="152527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65" cstate="print"/>
                    <a:stretch>
                      <a:fillRect/>
                    </a:stretch>
                  </pic:blipFill>
                  <pic:spPr>
                    <a:xfrm>
                      <a:off x="0" y="0"/>
                      <a:ext cx="5270500" cy="1525270"/>
                    </a:xfrm>
                    <a:prstGeom prst="rect">
                      <a:avLst/>
                    </a:prstGeom>
                  </pic:spPr>
                </pic:pic>
              </a:graphicData>
            </a:graphic>
          </wp:inline>
        </w:drawing>
      </w:r>
    </w:p>
    <w:p/>
    <w:p/>
    <w:p>
      <w:r>
        <w:t>点击角色迁移前所在的角色组，如default组</w:t>
      </w:r>
    </w:p>
    <w:p>
      <w:r>
        <w:drawing>
          <wp:inline distT="0" distB="0" distL="0" distR="0">
            <wp:extent cx="5270500" cy="3080385"/>
            <wp:effectExtent l="0" t="0" r="0" b="571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cstate="print"/>
                    <a:stretch>
                      <a:fillRect/>
                    </a:stretch>
                  </pic:blipFill>
                  <pic:spPr>
                    <a:xfrm>
                      <a:off x="0" y="0"/>
                      <a:ext cx="5270500" cy="3080385"/>
                    </a:xfrm>
                    <a:prstGeom prst="rect">
                      <a:avLst/>
                    </a:prstGeom>
                  </pic:spPr>
                </pic:pic>
              </a:graphicData>
            </a:graphic>
          </wp:inline>
        </w:drawing>
      </w:r>
    </w:p>
    <w:p/>
    <w:p>
      <w:r>
        <w:t>选择要迁移的角色，选择移动至另一个角色组</w:t>
      </w:r>
    </w:p>
    <w:p>
      <w:r>
        <w:drawing>
          <wp:inline distT="0" distB="0" distL="0" distR="0">
            <wp:extent cx="5270500" cy="334454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cstate="print"/>
                    <a:stretch>
                      <a:fillRect/>
                    </a:stretch>
                  </pic:blipFill>
                  <pic:spPr>
                    <a:xfrm>
                      <a:off x="0" y="0"/>
                      <a:ext cx="5270500" cy="3344545"/>
                    </a:xfrm>
                    <a:prstGeom prst="rect">
                      <a:avLst/>
                    </a:prstGeom>
                  </pic:spPr>
                </pic:pic>
              </a:graphicData>
            </a:graphic>
          </wp:inline>
        </w:drawing>
      </w:r>
    </w:p>
    <w:p/>
    <w:p>
      <w:r>
        <w:t>选择要移动的目标角色组</w:t>
      </w:r>
    </w:p>
    <w:p>
      <w:r>
        <w:drawing>
          <wp:inline distT="0" distB="0" distL="0" distR="0">
            <wp:extent cx="5270500" cy="1697355"/>
            <wp:effectExtent l="0" t="0" r="0" b="444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85" cstate="print"/>
                    <a:stretch>
                      <a:fillRect/>
                    </a:stretch>
                  </pic:blipFill>
                  <pic:spPr>
                    <a:xfrm>
                      <a:off x="0" y="0"/>
                      <a:ext cx="5270500" cy="1697355"/>
                    </a:xfrm>
                    <a:prstGeom prst="rect">
                      <a:avLst/>
                    </a:prstGeom>
                  </pic:spPr>
                </pic:pic>
              </a:graphicData>
            </a:graphic>
          </wp:inline>
        </w:drawing>
      </w:r>
    </w:p>
    <w:p/>
    <w:p>
      <w:r>
        <w:t>根据需要重启过期服务</w:t>
      </w:r>
    </w:p>
    <w:p/>
    <w:p>
      <w:pPr>
        <w:pStyle w:val="4"/>
      </w:pPr>
      <w:bookmarkStart w:id="82" w:name="_Toc504656949"/>
      <w:r>
        <w:t>增加节点后续配置</w:t>
      </w:r>
      <w:bookmarkEnd w:id="82"/>
    </w:p>
    <w:p>
      <w:r>
        <w:t>如果有数据节点加入集群，需要对HDFS进行重新平衡操作，建议在集群负载较低时运行此命令，以免影响其他任务，可参考HDFS数据平衡</w:t>
      </w:r>
    </w:p>
    <w:p>
      <w:pPr>
        <w:pStyle w:val="3"/>
      </w:pPr>
      <w:bookmarkStart w:id="83" w:name="_Toc504656950"/>
      <w:r>
        <w:rPr>
          <w:rFonts w:hint="eastAsia"/>
        </w:rPr>
        <w:t>删除节点</w:t>
      </w:r>
      <w:bookmarkEnd w:id="83"/>
    </w:p>
    <w:p>
      <w:r>
        <w:t>通过Cloudera Manager的进入所有主机列表</w:t>
      </w:r>
    </w:p>
    <w:p>
      <w:r>
        <w:drawing>
          <wp:inline distT="0" distB="0" distL="0" distR="0">
            <wp:extent cx="5270500" cy="184658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86" cstate="print"/>
                    <a:stretch>
                      <a:fillRect/>
                    </a:stretch>
                  </pic:blipFill>
                  <pic:spPr>
                    <a:xfrm>
                      <a:off x="0" y="0"/>
                      <a:ext cx="5270500" cy="1846580"/>
                    </a:xfrm>
                    <a:prstGeom prst="rect">
                      <a:avLst/>
                    </a:prstGeom>
                  </pic:spPr>
                </pic:pic>
              </a:graphicData>
            </a:graphic>
          </wp:inline>
        </w:drawing>
      </w:r>
    </w:p>
    <w:p/>
    <w:p>
      <w:r>
        <w:t>选中要下线的节点，点击从“从集群中删除”</w:t>
      </w:r>
    </w:p>
    <w:p>
      <w:r>
        <w:drawing>
          <wp:inline distT="0" distB="0" distL="0" distR="0">
            <wp:extent cx="5270500" cy="1941830"/>
            <wp:effectExtent l="0" t="0" r="0" b="127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87" cstate="print"/>
                    <a:stretch>
                      <a:fillRect/>
                    </a:stretch>
                  </pic:blipFill>
                  <pic:spPr>
                    <a:xfrm>
                      <a:off x="0" y="0"/>
                      <a:ext cx="5270500" cy="1941830"/>
                    </a:xfrm>
                    <a:prstGeom prst="rect">
                      <a:avLst/>
                    </a:prstGeom>
                  </pic:spPr>
                </pic:pic>
              </a:graphicData>
            </a:graphic>
          </wp:inline>
        </w:drawing>
      </w:r>
    </w:p>
    <w:p/>
    <w:p>
      <w:r>
        <w:t>点击“集群中删除”，请注意，如果此处未勾选“解除授权角色”和“跳过管理角色”功能，会将节点强制下线，直接停止该节点上面的所有角色并删除节点上的角色，不会处理该节点上的数据，会导致集群Block缺失，如果一定要强制下线，不要一次删除超过两个datanode节点，否则可能导致数据丢失</w:t>
      </w:r>
    </w:p>
    <w:p/>
    <w:p>
      <w:r>
        <w:t>如果此处勾选了“解除授权角色”和“跳过管理角色”功能， 则在进行节点下线的时候会将该节点的数据复制到集群的其它节点上，在数据全部复制成功后才会将该节点从集群中删除。</w:t>
      </w:r>
    </w:p>
    <w:p>
      <w:r>
        <w:drawing>
          <wp:inline distT="0" distB="0" distL="0" distR="0">
            <wp:extent cx="5270500" cy="1383030"/>
            <wp:effectExtent l="0" t="0" r="0" b="127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88" cstate="print"/>
                    <a:stretch>
                      <a:fillRect/>
                    </a:stretch>
                  </pic:blipFill>
                  <pic:spPr>
                    <a:xfrm>
                      <a:off x="0" y="0"/>
                      <a:ext cx="5270500" cy="1383030"/>
                    </a:xfrm>
                    <a:prstGeom prst="rect">
                      <a:avLst/>
                    </a:prstGeom>
                  </pic:spPr>
                </pic:pic>
              </a:graphicData>
            </a:graphic>
          </wp:inline>
        </w:drawing>
      </w:r>
    </w:p>
    <w:p/>
    <w:p>
      <w:r>
        <w:t>等待将该节点从集群中删除，解除授权的过程中，该下线节点上的数据也会被自动复制到其他的DataNode节点，</w:t>
      </w:r>
      <w:r>
        <w:rPr>
          <w:b/>
        </w:rPr>
        <w:t>如果下线节点的数据量较大，此步骤会耗费非常长的时间</w:t>
      </w:r>
      <w:r>
        <w:t>。</w:t>
      </w:r>
    </w:p>
    <w:p>
      <w:r>
        <w:t>如果在此步骤卡死，可参考</w:t>
      </w:r>
    </w:p>
    <w:p/>
    <w:p>
      <w:r>
        <w:t>https://cloudera-portal.force.com/articles/KB_Article/Decommissioning-a-Datanode-is-Taking-a-Long-Time-or-is-Hanging</w:t>
      </w:r>
    </w:p>
    <w:p>
      <w:r>
        <w:drawing>
          <wp:inline distT="0" distB="0" distL="0" distR="0">
            <wp:extent cx="5270500" cy="156210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89" cstate="print"/>
                    <a:stretch>
                      <a:fillRect/>
                    </a:stretch>
                  </pic:blipFill>
                  <pic:spPr>
                    <a:xfrm>
                      <a:off x="0" y="0"/>
                      <a:ext cx="5270500" cy="1562100"/>
                    </a:xfrm>
                    <a:prstGeom prst="rect">
                      <a:avLst/>
                    </a:prstGeom>
                  </pic:spPr>
                </pic:pic>
              </a:graphicData>
            </a:graphic>
          </wp:inline>
        </w:drawing>
      </w:r>
    </w:p>
    <w:p>
      <w:r>
        <w:t>成功下线，但是此节点仍然被Cloudera Manager管理</w:t>
      </w:r>
    </w:p>
    <w:p>
      <w:r>
        <w:drawing>
          <wp:inline distT="0" distB="0" distL="0" distR="0">
            <wp:extent cx="5270500" cy="1773555"/>
            <wp:effectExtent l="0" t="0" r="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90" cstate="print"/>
                    <a:stretch>
                      <a:fillRect/>
                    </a:stretch>
                  </pic:blipFill>
                  <pic:spPr>
                    <a:xfrm>
                      <a:off x="0" y="0"/>
                      <a:ext cx="5270500" cy="1773555"/>
                    </a:xfrm>
                    <a:prstGeom prst="rect">
                      <a:avLst/>
                    </a:prstGeom>
                  </pic:spPr>
                </pic:pic>
              </a:graphicData>
            </a:graphic>
          </wp:inline>
        </w:drawing>
      </w:r>
    </w:p>
    <w:p/>
    <w:p>
      <w:r>
        <w:t>将该节点从Cloudera Manager中移除，在删除前需要登录节点，并停止cloudera manager agent服务</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service cloudera-manager-agent stop</w:t>
            </w:r>
          </w:p>
        </w:tc>
      </w:tr>
    </w:tbl>
    <w:p/>
    <w:p/>
    <w:p>
      <w:r>
        <w:t>点击“确认”，将该节点移除Cloudera Manager</w:t>
      </w:r>
    </w:p>
    <w:p>
      <w:r>
        <w:drawing>
          <wp:inline distT="0" distB="0" distL="0" distR="0">
            <wp:extent cx="5270500" cy="2939415"/>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91" cstate="print"/>
                    <a:stretch>
                      <a:fillRect/>
                    </a:stretch>
                  </pic:blipFill>
                  <pic:spPr>
                    <a:xfrm>
                      <a:off x="0" y="0"/>
                      <a:ext cx="5270500" cy="2939415"/>
                    </a:xfrm>
                    <a:prstGeom prst="rect">
                      <a:avLst/>
                    </a:prstGeom>
                  </pic:spPr>
                </pic:pic>
              </a:graphicData>
            </a:graphic>
          </wp:inline>
        </w:drawing>
      </w:r>
    </w:p>
    <w:p/>
    <w:p>
      <w:r>
        <w:t>可以看到节点已被移除。</w:t>
      </w:r>
    </w:p>
    <w:p>
      <w:r>
        <w:drawing>
          <wp:inline distT="0" distB="0" distL="0" distR="0">
            <wp:extent cx="5270500" cy="147447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92" cstate="print"/>
                    <a:stretch>
                      <a:fillRect/>
                    </a:stretch>
                  </pic:blipFill>
                  <pic:spPr>
                    <a:xfrm>
                      <a:off x="0" y="0"/>
                      <a:ext cx="5270500" cy="1474470"/>
                    </a:xfrm>
                    <a:prstGeom prst="rect">
                      <a:avLst/>
                    </a:prstGeom>
                  </pic:spPr>
                </pic:pic>
              </a:graphicData>
            </a:graphic>
          </wp:inline>
        </w:drawing>
      </w:r>
    </w:p>
    <w:p/>
    <w:p>
      <w:pPr>
        <w:pStyle w:val="3"/>
      </w:pPr>
      <w:bookmarkStart w:id="84" w:name="_Toc504656951"/>
      <w:r>
        <w:rPr>
          <w:rFonts w:hint="eastAsia"/>
        </w:rPr>
        <w:t>HDFS数据平衡</w:t>
      </w:r>
      <w:bookmarkEnd w:id="84"/>
    </w:p>
    <w:p>
      <w:pPr>
        <w:pStyle w:val="4"/>
      </w:pPr>
      <w:bookmarkStart w:id="85" w:name="_Toc504656952"/>
      <w:r>
        <w:t>Balance参数说明</w:t>
      </w:r>
      <w:bookmarkEnd w:id="85"/>
    </w:p>
    <w:p>
      <w:pPr>
        <w:pStyle w:val="5"/>
      </w:pPr>
      <w:r>
        <w:t>重新平衡阈值</w:t>
      </w:r>
    </w:p>
    <w:p>
      <w:r>
        <w:t>值越低各节点越平衡，但消耗时间也更长，默认为10%</w:t>
      </w:r>
    </w:p>
    <w:p>
      <w:r>
        <w:drawing>
          <wp:inline distT="0" distB="0" distL="0" distR="0">
            <wp:extent cx="5270500" cy="1085215"/>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3" cstate="print"/>
                    <a:stretch>
                      <a:fillRect/>
                    </a:stretch>
                  </pic:blipFill>
                  <pic:spPr>
                    <a:xfrm>
                      <a:off x="0" y="0"/>
                      <a:ext cx="5270500" cy="1085215"/>
                    </a:xfrm>
                    <a:prstGeom prst="rect">
                      <a:avLst/>
                    </a:prstGeom>
                  </pic:spPr>
                </pic:pic>
              </a:graphicData>
            </a:graphic>
          </wp:inline>
        </w:drawing>
      </w:r>
    </w:p>
    <w:p/>
    <w:p>
      <w:pPr>
        <w:pStyle w:val="5"/>
      </w:pPr>
      <w:r>
        <w:t>Maximum Concurrent Moves</w:t>
      </w:r>
    </w:p>
    <w:p>
      <w:r>
        <w:t>允许同时并发复制的块数，如果重新平衡命令运行非常缓慢或集群有大量小文件，可以增加此值</w:t>
      </w:r>
    </w:p>
    <w:p>
      <w:r>
        <w:drawing>
          <wp:inline distT="0" distB="0" distL="0" distR="0">
            <wp:extent cx="5270500" cy="103505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94" cstate="print"/>
                    <a:stretch>
                      <a:fillRect/>
                    </a:stretch>
                  </pic:blipFill>
                  <pic:spPr>
                    <a:xfrm>
                      <a:off x="0" y="0"/>
                      <a:ext cx="5270500" cy="1035050"/>
                    </a:xfrm>
                    <a:prstGeom prst="rect">
                      <a:avLst/>
                    </a:prstGeom>
                  </pic:spPr>
                </pic:pic>
              </a:graphicData>
            </a:graphic>
          </wp:inline>
        </w:drawing>
      </w:r>
    </w:p>
    <w:p/>
    <w:p/>
    <w:p>
      <w:pPr>
        <w:pStyle w:val="4"/>
      </w:pPr>
      <w:bookmarkStart w:id="86" w:name="_Toc504656953"/>
      <w:r>
        <w:t>查看数据分布情况</w:t>
      </w:r>
      <w:bookmarkEnd w:id="86"/>
    </w:p>
    <w:p>
      <w:r>
        <w:t>通过HDFS的http://hostname:50070界面可以看到在执行了“重新平衡”操作后，新加入的DataNode节点磁盘的使用率和其它节点磁盘使用率相差在10%以内，如果需要降低各节点磁盘使用率差则需要调整“重新平衡阈值”该值越低节点磁盘使用率差越低。</w:t>
      </w:r>
    </w:p>
    <w:p>
      <w:r>
        <w:drawing>
          <wp:inline distT="0" distB="0" distL="0" distR="0">
            <wp:extent cx="5270500" cy="390271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95" cstate="print"/>
                    <a:stretch>
                      <a:fillRect/>
                    </a:stretch>
                  </pic:blipFill>
                  <pic:spPr>
                    <a:xfrm>
                      <a:off x="0" y="0"/>
                      <a:ext cx="5270500" cy="3902710"/>
                    </a:xfrm>
                    <a:prstGeom prst="rect">
                      <a:avLst/>
                    </a:prstGeom>
                  </pic:spPr>
                </pic:pic>
              </a:graphicData>
            </a:graphic>
          </wp:inline>
        </w:drawing>
      </w:r>
    </w:p>
    <w:p/>
    <w:p>
      <w:pPr>
        <w:pStyle w:val="4"/>
      </w:pPr>
      <w:bookmarkStart w:id="87" w:name="_Toc504656954"/>
      <w:r>
        <w:t>使用CM</w:t>
      </w:r>
      <w:bookmarkEnd w:id="87"/>
    </w:p>
    <w:p>
      <w:r>
        <w:t>首先需要在HDFS组件中有Balancer角色实例，如果没有，则必须添加添加一个Balancer角色实例</w:t>
      </w:r>
    </w:p>
    <w:p>
      <w:r>
        <w:t>进入HDFS服务，点击“重新平衡”</w:t>
      </w:r>
    </w:p>
    <w:p>
      <w:r>
        <w:drawing>
          <wp:inline distT="0" distB="0" distL="0" distR="0">
            <wp:extent cx="5270500" cy="227901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cstate="print"/>
                    <a:stretch>
                      <a:fillRect/>
                    </a:stretch>
                  </pic:blipFill>
                  <pic:spPr>
                    <a:xfrm>
                      <a:off x="0" y="0"/>
                      <a:ext cx="5270500" cy="2279015"/>
                    </a:xfrm>
                    <a:prstGeom prst="rect">
                      <a:avLst/>
                    </a:prstGeom>
                  </pic:spPr>
                </pic:pic>
              </a:graphicData>
            </a:graphic>
          </wp:inline>
        </w:drawing>
      </w:r>
    </w:p>
    <w:p/>
    <w:p/>
    <w:p>
      <w:r>
        <w:t>等待运行结束</w:t>
      </w:r>
    </w:p>
    <w:p>
      <w:pPr>
        <w:pStyle w:val="4"/>
      </w:pPr>
      <w:bookmarkStart w:id="88" w:name="_Toc504656955"/>
      <w:r>
        <w:t>额外注意事项</w:t>
      </w:r>
      <w:bookmarkEnd w:id="88"/>
    </w:p>
    <w:p>
      <w:r>
        <w:t>由于HDFS会均匀的向所有的datanode写入数据，如果原有节点磁盘即将写满并且HDFS新增数据量较大，在开启重新平衡之后可能仍然无法达到理想的效果，此时可以设置允许HDFS使用的磁盘量来限制HDFS向磁盘中写入数据。</w:t>
      </w:r>
    </w:p>
    <w:p/>
    <w:p>
      <w:r>
        <w:t>可以将即将写满的datanode设置为角色组，对该角色组单独设置保留空间。</w:t>
      </w:r>
    </w:p>
    <w:p>
      <w:r>
        <w:drawing>
          <wp:inline distT="0" distB="0" distL="0" distR="0">
            <wp:extent cx="5270500" cy="1254125"/>
            <wp:effectExtent l="0" t="0" r="0" b="317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97" cstate="print"/>
                    <a:stretch>
                      <a:fillRect/>
                    </a:stretch>
                  </pic:blipFill>
                  <pic:spPr>
                    <a:xfrm>
                      <a:off x="0" y="0"/>
                      <a:ext cx="5270500" cy="1254125"/>
                    </a:xfrm>
                    <a:prstGeom prst="rect">
                      <a:avLst/>
                    </a:prstGeom>
                  </pic:spPr>
                </pic:pic>
              </a:graphicData>
            </a:graphic>
          </wp:inline>
        </w:drawing>
      </w:r>
    </w:p>
    <w:p/>
    <w:p>
      <w:pPr>
        <w:pStyle w:val="2"/>
      </w:pPr>
      <w:bookmarkStart w:id="89" w:name="_Toc504656956"/>
      <w:r>
        <w:rPr>
          <w:rFonts w:hint="eastAsia"/>
        </w:rPr>
        <w:t>集群用户管理</w:t>
      </w:r>
      <w:bookmarkEnd w:id="89"/>
    </w:p>
    <w:p>
      <w:pPr>
        <w:pStyle w:val="3"/>
      </w:pPr>
      <w:bookmarkStart w:id="90" w:name="_Toc504656957"/>
      <w:r>
        <w:rPr>
          <w:rFonts w:hint="eastAsia"/>
        </w:rPr>
        <w:t>Cloudera</w:t>
      </w:r>
      <w:r>
        <w:t xml:space="preserve"> </w:t>
      </w:r>
      <w:r>
        <w:rPr>
          <w:rFonts w:hint="eastAsia"/>
        </w:rPr>
        <w:t>manager用户添加</w:t>
      </w:r>
      <w:bookmarkEnd w:id="90"/>
    </w:p>
    <w:p>
      <w:pPr>
        <w:pStyle w:val="4"/>
      </w:pPr>
      <w:bookmarkStart w:id="91" w:name="_Toc504656958"/>
      <w:r>
        <w:t>未配置CM和LDAP的集成</w:t>
      </w:r>
      <w:bookmarkEnd w:id="91"/>
    </w:p>
    <w:p>
      <w:r>
        <w:t>如果没有配置CM和LDAP的集成，直接在CM中添加用户，</w:t>
      </w:r>
    </w:p>
    <w:p/>
    <w:p>
      <w:r>
        <w:t>在Cloudera Manager界面上选择管理-用户</w:t>
      </w:r>
    </w:p>
    <w:p>
      <w:r>
        <w:drawing>
          <wp:inline distT="0" distB="0" distL="0" distR="0">
            <wp:extent cx="5270500" cy="142811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8" cstate="print"/>
                    <a:stretch>
                      <a:fillRect/>
                    </a:stretch>
                  </pic:blipFill>
                  <pic:spPr>
                    <a:xfrm>
                      <a:off x="0" y="0"/>
                      <a:ext cx="5270500" cy="1428115"/>
                    </a:xfrm>
                    <a:prstGeom prst="rect">
                      <a:avLst/>
                    </a:prstGeom>
                  </pic:spPr>
                </pic:pic>
              </a:graphicData>
            </a:graphic>
          </wp:inline>
        </w:drawing>
      </w:r>
    </w:p>
    <w:p>
      <w:r>
        <w:t>选择添加用户，可以选择分配多种不同权限给用户。</w:t>
      </w:r>
    </w:p>
    <w:p>
      <w:r>
        <w:drawing>
          <wp:inline distT="0" distB="0" distL="0" distR="0">
            <wp:extent cx="5270500" cy="1940560"/>
            <wp:effectExtent l="0" t="0" r="0" b="254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99" cstate="print"/>
                    <a:stretch>
                      <a:fillRect/>
                    </a:stretch>
                  </pic:blipFill>
                  <pic:spPr>
                    <a:xfrm>
                      <a:off x="0" y="0"/>
                      <a:ext cx="5270500" cy="1940560"/>
                    </a:xfrm>
                    <a:prstGeom prst="rect">
                      <a:avLst/>
                    </a:prstGeom>
                  </pic:spPr>
                </pic:pic>
              </a:graphicData>
            </a:graphic>
          </wp:inline>
        </w:drawing>
      </w:r>
    </w:p>
    <w:p/>
    <w:p>
      <w:pPr>
        <w:pStyle w:val="4"/>
      </w:pPr>
      <w:bookmarkStart w:id="92" w:name="_Toc504656959"/>
      <w:r>
        <w:t>已经配置CM和LDAP的集成</w:t>
      </w:r>
      <w:bookmarkEnd w:id="92"/>
    </w:p>
    <w:p>
      <w:r>
        <w:t>如果采用FreeIPA配置了CM和LDAP的集成，那么只需要在FreeIPA或者AD中添加用户即可自动同步权限，不需要额外配置，也可以使用未配置CM和LDAP的集成中的方法重新授权</w:t>
      </w:r>
    </w:p>
    <w:p>
      <w:r>
        <w:t>权限可以在CM配置-外部身份验证中配置，所有权限配置的单位都是用户组</w:t>
      </w:r>
    </w:p>
    <w:p>
      <w:r>
        <w:drawing>
          <wp:inline distT="0" distB="0" distL="0" distR="0">
            <wp:extent cx="5270500" cy="4071620"/>
            <wp:effectExtent l="0" t="0" r="0" b="508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00" cstate="print"/>
                    <a:stretch>
                      <a:fillRect/>
                    </a:stretch>
                  </pic:blipFill>
                  <pic:spPr>
                    <a:xfrm>
                      <a:off x="0" y="0"/>
                      <a:ext cx="5270500" cy="4071620"/>
                    </a:xfrm>
                    <a:prstGeom prst="rect">
                      <a:avLst/>
                    </a:prstGeom>
                  </pic:spPr>
                </pic:pic>
              </a:graphicData>
            </a:graphic>
          </wp:inline>
        </w:drawing>
      </w:r>
    </w:p>
    <w:p>
      <w:pPr>
        <w:pStyle w:val="3"/>
      </w:pPr>
      <w:bookmarkStart w:id="93" w:name="_Toc504656960"/>
      <w:r>
        <w:rPr>
          <w:rFonts w:hint="eastAsia"/>
        </w:rPr>
        <w:t>HUE用户添加</w:t>
      </w:r>
      <w:bookmarkEnd w:id="93"/>
    </w:p>
    <w:p>
      <w:pPr>
        <w:pStyle w:val="4"/>
      </w:pPr>
      <w:bookmarkStart w:id="94" w:name="_Toc504656961"/>
      <w:r>
        <w:t>未配置HUE和LDAP的集成</w:t>
      </w:r>
      <w:bookmarkEnd w:id="94"/>
    </w:p>
    <w:p>
      <w:r>
        <w:t>如果没有配置HUE和LDAP的集成，直接在HUE中添加用户，步骤如下</w:t>
      </w:r>
    </w:p>
    <w:p>
      <w:r>
        <w:rPr>
          <w:b/>
        </w:rPr>
        <w:t>确保需要添加的用户在集群所有节点均存在linux系统用户</w:t>
      </w:r>
      <w:r>
        <w:t>，可参考集群用户添加</w:t>
      </w:r>
    </w:p>
    <w:p>
      <w:r>
        <w:t>使用HUE管理员用户登录HUE，选择管理用户</w:t>
      </w:r>
    </w:p>
    <w:p>
      <w:r>
        <w:drawing>
          <wp:inline distT="0" distB="0" distL="0" distR="0">
            <wp:extent cx="5270500" cy="1444625"/>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01" cstate="print"/>
                    <a:stretch>
                      <a:fillRect/>
                    </a:stretch>
                  </pic:blipFill>
                  <pic:spPr>
                    <a:xfrm>
                      <a:off x="0" y="0"/>
                      <a:ext cx="5270500" cy="1444625"/>
                    </a:xfrm>
                    <a:prstGeom prst="rect">
                      <a:avLst/>
                    </a:prstGeom>
                  </pic:spPr>
                </pic:pic>
              </a:graphicData>
            </a:graphic>
          </wp:inline>
        </w:drawing>
      </w:r>
    </w:p>
    <w:p/>
    <w:p>
      <w:r>
        <w:t>如果需要创建用户组，选择组，添加组，如果组已经存在，可以跳过此步</w:t>
      </w:r>
    </w:p>
    <w:p>
      <w:r>
        <w:drawing>
          <wp:inline distT="0" distB="0" distL="0" distR="0">
            <wp:extent cx="5270500" cy="208470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02" cstate="print"/>
                    <a:stretch>
                      <a:fillRect/>
                    </a:stretch>
                  </pic:blipFill>
                  <pic:spPr>
                    <a:xfrm>
                      <a:off x="0" y="0"/>
                      <a:ext cx="5270500" cy="2084705"/>
                    </a:xfrm>
                    <a:prstGeom prst="rect">
                      <a:avLst/>
                    </a:prstGeom>
                  </pic:spPr>
                </pic:pic>
              </a:graphicData>
            </a:graphic>
          </wp:inline>
        </w:drawing>
      </w:r>
    </w:p>
    <w:p/>
    <w:p>
      <w:r>
        <w:t>输入组的名字和设置组的权限</w:t>
      </w:r>
    </w:p>
    <w:p>
      <w:r>
        <w:drawing>
          <wp:inline distT="0" distB="0" distL="0" distR="0">
            <wp:extent cx="5270500" cy="3168650"/>
            <wp:effectExtent l="0" t="0" r="0" b="635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03" cstate="print"/>
                    <a:stretch>
                      <a:fillRect/>
                    </a:stretch>
                  </pic:blipFill>
                  <pic:spPr>
                    <a:xfrm>
                      <a:off x="0" y="0"/>
                      <a:ext cx="5270500" cy="3168650"/>
                    </a:xfrm>
                    <a:prstGeom prst="rect">
                      <a:avLst/>
                    </a:prstGeom>
                  </pic:spPr>
                </pic:pic>
              </a:graphicData>
            </a:graphic>
          </wp:inline>
        </w:drawing>
      </w:r>
    </w:p>
    <w:p/>
    <w:p>
      <w:r>
        <w:t>选择用户，添加用户</w:t>
      </w:r>
    </w:p>
    <w:p>
      <w:r>
        <w:drawing>
          <wp:inline distT="0" distB="0" distL="0" distR="0">
            <wp:extent cx="5270500" cy="2052320"/>
            <wp:effectExtent l="0" t="0" r="0"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04" cstate="print"/>
                    <a:stretch>
                      <a:fillRect/>
                    </a:stretch>
                  </pic:blipFill>
                  <pic:spPr>
                    <a:xfrm>
                      <a:off x="0" y="0"/>
                      <a:ext cx="5270500" cy="2052320"/>
                    </a:xfrm>
                    <a:prstGeom prst="rect">
                      <a:avLst/>
                    </a:prstGeom>
                  </pic:spPr>
                </pic:pic>
              </a:graphicData>
            </a:graphic>
          </wp:inline>
        </w:drawing>
      </w:r>
    </w:p>
    <w:p/>
    <w:p>
      <w:r>
        <w:t>输入用户信息，选择是否创建hdfs家目录</w:t>
      </w:r>
    </w:p>
    <w:p>
      <w:r>
        <w:drawing>
          <wp:inline distT="0" distB="0" distL="0" distR="0">
            <wp:extent cx="5270500" cy="1831975"/>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05" cstate="print"/>
                    <a:stretch>
                      <a:fillRect/>
                    </a:stretch>
                  </pic:blipFill>
                  <pic:spPr>
                    <a:xfrm>
                      <a:off x="0" y="0"/>
                      <a:ext cx="5270500" cy="1831975"/>
                    </a:xfrm>
                    <a:prstGeom prst="rect">
                      <a:avLst/>
                    </a:prstGeom>
                  </pic:spPr>
                </pic:pic>
              </a:graphicData>
            </a:graphic>
          </wp:inline>
        </w:drawing>
      </w:r>
    </w:p>
    <w:p/>
    <w:p/>
    <w:p>
      <w:pPr>
        <w:pStyle w:val="4"/>
      </w:pPr>
      <w:bookmarkStart w:id="95" w:name="_Toc504656962"/>
      <w:r>
        <w:t>已经配置HUE和LDAP的集成</w:t>
      </w:r>
      <w:bookmarkEnd w:id="95"/>
    </w:p>
    <w:p>
      <w:r>
        <w:t>如果已经采用FreeIPA或AD配置了HUE和LDAP的集成，同步HUE用户的步骤如下</w:t>
      </w:r>
    </w:p>
    <w:p>
      <w:pPr>
        <w:pStyle w:val="31"/>
        <w:numPr>
          <w:ilvl w:val="0"/>
          <w:numId w:val="10"/>
        </w:numPr>
        <w:ind w:firstLineChars="0"/>
      </w:pPr>
      <w:r>
        <w:t>使用HUE管理员用户登录HUE，选择管理用户</w:t>
      </w:r>
    </w:p>
    <w:p>
      <w:r>
        <w:drawing>
          <wp:inline distT="0" distB="0" distL="0" distR="0">
            <wp:extent cx="5270500" cy="1444625"/>
            <wp:effectExtent l="0" t="0" r="0" b="317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01" cstate="print"/>
                    <a:stretch>
                      <a:fillRect/>
                    </a:stretch>
                  </pic:blipFill>
                  <pic:spPr>
                    <a:xfrm>
                      <a:off x="0" y="0"/>
                      <a:ext cx="5270500" cy="1444625"/>
                    </a:xfrm>
                    <a:prstGeom prst="rect">
                      <a:avLst/>
                    </a:prstGeom>
                  </pic:spPr>
                </pic:pic>
              </a:graphicData>
            </a:graphic>
          </wp:inline>
        </w:drawing>
      </w:r>
    </w:p>
    <w:p>
      <w:pPr>
        <w:pStyle w:val="31"/>
        <w:numPr>
          <w:ilvl w:val="0"/>
          <w:numId w:val="10"/>
        </w:numPr>
        <w:ind w:firstLineChars="0"/>
      </w:pPr>
      <w:r>
        <w:t>如果在FreeIPA或AD添加了新的组或将原有用户添加到别的组，需要同步该组</w:t>
      </w:r>
      <w:r>
        <w:rPr>
          <w:rFonts w:hint="eastAsia"/>
        </w:rPr>
        <w:t>。选</w:t>
      </w:r>
      <w:r>
        <w:t>择Groups，选择Add/Sync LDAP group</w:t>
      </w:r>
    </w:p>
    <w:p>
      <w:pPr>
        <w:ind w:left="360"/>
      </w:pPr>
      <w:r>
        <w:drawing>
          <wp:inline distT="0" distB="0" distL="0" distR="0">
            <wp:extent cx="5270500" cy="1256030"/>
            <wp:effectExtent l="0" t="0" r="0"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06" cstate="print"/>
                    <a:stretch>
                      <a:fillRect/>
                    </a:stretch>
                  </pic:blipFill>
                  <pic:spPr>
                    <a:xfrm>
                      <a:off x="0" y="0"/>
                      <a:ext cx="5270500" cy="1256030"/>
                    </a:xfrm>
                    <a:prstGeom prst="rect">
                      <a:avLst/>
                    </a:prstGeom>
                  </pic:spPr>
                </pic:pic>
              </a:graphicData>
            </a:graphic>
          </wp:inline>
        </w:drawing>
      </w:r>
    </w:p>
    <w:p>
      <w:pPr>
        <w:ind w:firstLine="360"/>
      </w:pPr>
      <w:r>
        <w:t>输入需要同步的组名，按照需要勾选选项，点击Add/Sync group</w:t>
      </w:r>
    </w:p>
    <w:p>
      <w:r>
        <w:tab/>
      </w:r>
      <w:r>
        <w:drawing>
          <wp:inline distT="0" distB="0" distL="0" distR="0">
            <wp:extent cx="5270500" cy="334200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07" cstate="print"/>
                    <a:stretch>
                      <a:fillRect/>
                    </a:stretch>
                  </pic:blipFill>
                  <pic:spPr>
                    <a:xfrm>
                      <a:off x="0" y="0"/>
                      <a:ext cx="5270500" cy="3342005"/>
                    </a:xfrm>
                    <a:prstGeom prst="rect">
                      <a:avLst/>
                    </a:prstGeom>
                  </pic:spPr>
                </pic:pic>
              </a:graphicData>
            </a:graphic>
          </wp:inline>
        </w:drawing>
      </w:r>
    </w:p>
    <w:p>
      <w:pPr>
        <w:ind w:firstLine="420"/>
      </w:pPr>
      <w:r>
        <w:t>此时该组的所有用户会自动和HUE用户同步</w:t>
      </w:r>
    </w:p>
    <w:p>
      <w:pPr>
        <w:pStyle w:val="31"/>
        <w:numPr>
          <w:ilvl w:val="0"/>
          <w:numId w:val="10"/>
        </w:numPr>
        <w:ind w:firstLineChars="0"/>
      </w:pPr>
      <w:r>
        <w:t>如果在FreeIPA或AD添加了新的用户，则需要同步该用户</w:t>
      </w:r>
    </w:p>
    <w:p>
      <w:pPr>
        <w:ind w:left="360"/>
      </w:pPr>
      <w:r>
        <w:drawing>
          <wp:inline distT="0" distB="0" distL="0" distR="0">
            <wp:extent cx="5270500" cy="2052320"/>
            <wp:effectExtent l="0" t="0" r="0" b="508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04" cstate="print"/>
                    <a:stretch>
                      <a:fillRect/>
                    </a:stretch>
                  </pic:blipFill>
                  <pic:spPr>
                    <a:xfrm>
                      <a:off x="0" y="0"/>
                      <a:ext cx="5270500" cy="2052320"/>
                    </a:xfrm>
                    <a:prstGeom prst="rect">
                      <a:avLst/>
                    </a:prstGeom>
                  </pic:spPr>
                </pic:pic>
              </a:graphicData>
            </a:graphic>
          </wp:inline>
        </w:drawing>
      </w:r>
    </w:p>
    <w:p>
      <w:pPr>
        <w:ind w:firstLine="360"/>
      </w:pPr>
      <w:r>
        <w:t>输入用户信息，选择是否创建hdfs家目录</w:t>
      </w:r>
    </w:p>
    <w:p>
      <w:pPr>
        <w:ind w:left="360"/>
      </w:pPr>
      <w:r>
        <w:drawing>
          <wp:inline distT="0" distB="0" distL="0" distR="0">
            <wp:extent cx="5270500" cy="183197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05" cstate="print"/>
                    <a:stretch>
                      <a:fillRect/>
                    </a:stretch>
                  </pic:blipFill>
                  <pic:spPr>
                    <a:xfrm>
                      <a:off x="0" y="0"/>
                      <a:ext cx="5270500" cy="1831975"/>
                    </a:xfrm>
                    <a:prstGeom prst="rect">
                      <a:avLst/>
                    </a:prstGeom>
                  </pic:spPr>
                </pic:pic>
              </a:graphicData>
            </a:graphic>
          </wp:inline>
        </w:drawing>
      </w:r>
    </w:p>
    <w:p/>
    <w:p/>
    <w:p>
      <w:pPr>
        <w:ind w:firstLine="360"/>
      </w:pPr>
      <w:r>
        <w:t>也可以参照上一步直接同步该用户加入的组，如果多个组需要同步多次</w:t>
      </w:r>
    </w:p>
    <w:p/>
    <w:p>
      <w:pPr>
        <w:pStyle w:val="4"/>
      </w:pPr>
      <w:bookmarkStart w:id="96" w:name="_Toc504656963"/>
      <w:r>
        <w:t>设置用户为HUE的超级管理员</w:t>
      </w:r>
      <w:bookmarkEnd w:id="96"/>
    </w:p>
    <w:p>
      <w:r>
        <w:t>使用初次使用hue时设置的超级管理员登入hue</w:t>
      </w:r>
    </w:p>
    <w:p>
      <w:r>
        <w:t>点击用户名-Manager Users，点击需要设置为超级管理员的用户</w:t>
      </w:r>
    </w:p>
    <w:p>
      <w:r>
        <w:drawing>
          <wp:inline distT="0" distB="0" distL="0" distR="0">
            <wp:extent cx="5270500" cy="1230630"/>
            <wp:effectExtent l="0" t="0" r="0" b="127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08" cstate="print"/>
                    <a:stretch>
                      <a:fillRect/>
                    </a:stretch>
                  </pic:blipFill>
                  <pic:spPr>
                    <a:xfrm>
                      <a:off x="0" y="0"/>
                      <a:ext cx="5270500" cy="1230630"/>
                    </a:xfrm>
                    <a:prstGeom prst="rect">
                      <a:avLst/>
                    </a:prstGeom>
                  </pic:spPr>
                </pic:pic>
              </a:graphicData>
            </a:graphic>
          </wp:inline>
        </w:drawing>
      </w:r>
    </w:p>
    <w:p/>
    <w:p>
      <w:r>
        <w:t>选择Advanced，勾选Superuser status，点击Update user</w:t>
      </w:r>
    </w:p>
    <w:p>
      <w:r>
        <w:drawing>
          <wp:inline distT="0" distB="0" distL="0" distR="0">
            <wp:extent cx="5270500" cy="163004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09" cstate="print"/>
                    <a:stretch>
                      <a:fillRect/>
                    </a:stretch>
                  </pic:blipFill>
                  <pic:spPr>
                    <a:xfrm>
                      <a:off x="0" y="0"/>
                      <a:ext cx="5270500" cy="1630045"/>
                    </a:xfrm>
                    <a:prstGeom prst="rect">
                      <a:avLst/>
                    </a:prstGeom>
                  </pic:spPr>
                </pic:pic>
              </a:graphicData>
            </a:graphic>
          </wp:inline>
        </w:drawing>
      </w:r>
    </w:p>
    <w:p>
      <w:pPr>
        <w:pStyle w:val="4"/>
      </w:pPr>
      <w:bookmarkStart w:id="97" w:name="_Toc504656964"/>
      <w:r>
        <w:t>设置用户在HUE中的权限</w:t>
      </w:r>
      <w:bookmarkEnd w:id="97"/>
    </w:p>
    <w:p>
      <w:r>
        <w:t>HUE中的权限以组为单位，设置组权限的步骤如下</w:t>
      </w:r>
    </w:p>
    <w:p/>
    <w:p>
      <w:r>
        <w:t>选择需要设置权限的组</w:t>
      </w:r>
    </w:p>
    <w:p>
      <w:r>
        <w:drawing>
          <wp:inline distT="0" distB="0" distL="0" distR="0">
            <wp:extent cx="5270500" cy="2114550"/>
            <wp:effectExtent l="0" t="0" r="0" b="635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10" cstate="print"/>
                    <a:stretch>
                      <a:fillRect/>
                    </a:stretch>
                  </pic:blipFill>
                  <pic:spPr>
                    <a:xfrm>
                      <a:off x="0" y="0"/>
                      <a:ext cx="5270500" cy="2114550"/>
                    </a:xfrm>
                    <a:prstGeom prst="rect">
                      <a:avLst/>
                    </a:prstGeom>
                  </pic:spPr>
                </pic:pic>
              </a:graphicData>
            </a:graphic>
          </wp:inline>
        </w:drawing>
      </w:r>
    </w:p>
    <w:p>
      <w:r>
        <w:t>设置权限</w:t>
      </w:r>
    </w:p>
    <w:p>
      <w:r>
        <w:drawing>
          <wp:inline distT="0" distB="0" distL="0" distR="0">
            <wp:extent cx="5270500" cy="283273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11" cstate="print"/>
                    <a:stretch>
                      <a:fillRect/>
                    </a:stretch>
                  </pic:blipFill>
                  <pic:spPr>
                    <a:xfrm>
                      <a:off x="0" y="0"/>
                      <a:ext cx="5270500" cy="2832735"/>
                    </a:xfrm>
                    <a:prstGeom prst="rect">
                      <a:avLst/>
                    </a:prstGeom>
                  </pic:spPr>
                </pic:pic>
              </a:graphicData>
            </a:graphic>
          </wp:inline>
        </w:drawing>
      </w:r>
    </w:p>
    <w:p>
      <w:pPr>
        <w:pStyle w:val="3"/>
      </w:pPr>
      <w:bookmarkStart w:id="98" w:name="_Toc504656965"/>
      <w:r>
        <w:rPr>
          <w:rFonts w:hint="eastAsia"/>
        </w:rPr>
        <w:t>集群用户添加</w:t>
      </w:r>
      <w:bookmarkEnd w:id="98"/>
    </w:p>
    <w:p>
      <w:pPr>
        <w:pStyle w:val="4"/>
      </w:pPr>
      <w:bookmarkStart w:id="99" w:name="_Toc504656966"/>
      <w:r>
        <w:t>linux用户添加</w:t>
      </w:r>
      <w:bookmarkEnd w:id="99"/>
    </w:p>
    <w:p>
      <w:pPr>
        <w:pStyle w:val="5"/>
      </w:pPr>
      <w:r>
        <w:t>未配置认证或采用了MIT kerberos认证</w:t>
      </w:r>
    </w:p>
    <w:p>
      <w:r>
        <w:t>在集群所有机器上使用useradd命令添加linux用户，可以使用-u指定uid，请确保所有用户的uid和gid保持一致。如</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useradd shihao -u uid</w:t>
            </w:r>
          </w:p>
        </w:tc>
      </w:tr>
    </w:tbl>
    <w:p/>
    <w:p>
      <w:r>
        <w:t>修改该用户的密码可以使用passwd命令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passwd shihao</w:t>
            </w:r>
          </w:p>
        </w:tc>
      </w:tr>
    </w:tbl>
    <w:p/>
    <w:p>
      <w:pPr>
        <w:pStyle w:val="5"/>
      </w:pPr>
      <w:r>
        <w:t>采用FreeIPA认证</w:t>
      </w:r>
    </w:p>
    <w:p>
      <w:r>
        <w:t>Freeipa已经集成了openldap和sssd，只需在FreeIPA界面添加用户就可以同步到所有linux机器上，可参考FreeIPA中的创建组和用户</w:t>
      </w:r>
    </w:p>
    <w:p>
      <w:r>
        <w:t>添加完成后在所有机器linux后台确认添加成功</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[root@utility01 ~]# id shihao</w:t>
            </w:r>
          </w:p>
          <w:p>
            <w:r>
              <w:t>uid=1184000007(shihao) gid=1184000007(shihao) 组=1184000007(shihao),1184000010(prod_cdh_users)</w:t>
            </w:r>
          </w:p>
        </w:tc>
      </w:tr>
    </w:tbl>
    <w:p/>
    <w:p>
      <w:r>
        <w:t>Freeipa可以统一配置ssh public key，例如创建shihao用户的ssh免密</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检测shihao用户的家目录是否存在</w:t>
            </w:r>
          </w:p>
          <w:p>
            <w:r>
              <w:t>[root@utility01 ~]# ls -la /home</w:t>
            </w:r>
          </w:p>
          <w:p>
            <w:r>
              <w:t># 如不存在则建立家目录</w:t>
            </w:r>
          </w:p>
          <w:p>
            <w:r>
              <w:t>[root@utility01 ~]# mkdir /home/shihao</w:t>
            </w:r>
          </w:p>
          <w:p>
            <w:r>
              <w:t>[root@utility01 ~]# chown shihao:shihao /home/shihao</w:t>
            </w:r>
          </w:p>
          <w:p>
            <w:r>
              <w:t># 切换到shihao用户</w:t>
            </w:r>
          </w:p>
          <w:p>
            <w:r>
              <w:t>[root@utility01 ~]# su shihao</w:t>
            </w:r>
          </w:p>
          <w:p>
            <w:r>
              <w:t># 输入ssh-keygen命令生成publickey</w:t>
            </w:r>
          </w:p>
          <w:p>
            <w:r>
              <w:t>sh-4.2$ ssh-keygen</w:t>
            </w:r>
          </w:p>
          <w:p>
            <w:r>
              <w:t>Generating public/private rsa key pair.</w:t>
            </w:r>
          </w:p>
          <w:p>
            <w:r>
              <w:t>Enter file in which to save the key (/home/shihao/.ssh/id_rsa):</w:t>
            </w:r>
          </w:p>
          <w:p>
            <w:r>
              <w:t>Created directory '/home/shihao/.ssh'.</w:t>
            </w:r>
          </w:p>
          <w:p>
            <w:r>
              <w:t>Enter passphrase (empty for no passphrase):</w:t>
            </w:r>
          </w:p>
          <w:p>
            <w:r>
              <w:t>Enter same passphrase again:</w:t>
            </w:r>
          </w:p>
          <w:p>
            <w:r>
              <w:t>Your identification has been saved in /home/shihao/.ssh/id_rsa.</w:t>
            </w:r>
          </w:p>
          <w:p>
            <w:r>
              <w:t>Your public key has been saved in /home/shihao/.ssh/id_rsa.pub.</w:t>
            </w:r>
          </w:p>
          <w:p>
            <w:r>
              <w:t>The key fingerprint is:</w:t>
            </w:r>
          </w:p>
          <w:p>
            <w:r>
              <w:t>4c:0a:dd:8f:04:63:36:89:22:19:0a:90:09:ec:5e:08 shihao@utility01.cdhtest.com</w:t>
            </w:r>
          </w:p>
          <w:p>
            <w:r>
              <w:t>The key's randomart image is:</w:t>
            </w:r>
          </w:p>
          <w:p>
            <w:r>
              <w:t>+--[ RSA 2048]----+</w:t>
            </w:r>
          </w:p>
          <w:p>
            <w:r>
              <w:t>|O=   .*.         |</w:t>
            </w:r>
          </w:p>
          <w:p>
            <w:r>
              <w:t>|E.. .+.=         |</w:t>
            </w:r>
          </w:p>
          <w:p>
            <w:r>
              <w:t>|+.... . +        |</w:t>
            </w:r>
          </w:p>
          <w:p>
            <w:r>
              <w:t>| o . . = o       |</w:t>
            </w:r>
          </w:p>
          <w:p>
            <w:r>
              <w:t>|. .   . S .      |</w:t>
            </w:r>
          </w:p>
          <w:p>
            <w:r>
              <w:t>| .               |</w:t>
            </w:r>
          </w:p>
          <w:p>
            <w:r>
              <w:t>|                 |</w:t>
            </w:r>
          </w:p>
          <w:p>
            <w:r>
              <w:t>|                 |</w:t>
            </w:r>
          </w:p>
          <w:p>
            <w:r>
              <w:t>|                 |</w:t>
            </w:r>
          </w:p>
          <w:p>
            <w:r>
              <w:t>+-----------------+</w:t>
            </w:r>
          </w:p>
          <w:p>
            <w:r>
              <w:t># 查看ssh key</w:t>
            </w:r>
          </w:p>
          <w:p>
            <w:r>
              <w:t>sh-4.2$ ls -la /home/shihao/.ssh</w:t>
            </w:r>
          </w:p>
          <w:p>
            <w:r>
              <w:t>总用量 8</w:t>
            </w:r>
          </w:p>
          <w:p>
            <w:r>
              <w:t>drwx------ 2 shihao shihao   36 11月 16 12:13 .</w:t>
            </w:r>
          </w:p>
          <w:p>
            <w:r>
              <w:t>drwxr-xr-x 3 shihao shihao   17 11月 16 12:13 ..</w:t>
            </w:r>
          </w:p>
          <w:p>
            <w:r>
              <w:t>-rw------- 1 shihao shihao 1675 11月 16 12:13 id_rsa</w:t>
            </w:r>
          </w:p>
          <w:p>
            <w:r>
              <w:t>-rw-r--r-- 1 shihao shihao  410 11月 16 12:13 id_rsa.pub</w:t>
            </w:r>
          </w:p>
          <w:p>
            <w:r>
              <w:t>sh-4.2$ cat /home/shihao/.ssh/id_rsa.pub</w:t>
            </w:r>
          </w:p>
          <w:p>
            <w:r>
              <w:t>ssh-rsa AAAAB3NzaC1yc2EAAAADAQABAAABAQC9R/1jin+hFmpS3G5nT6XU1Ae1GVCzl8g0oxIgxqJhAjscb3YRfgJsaSkW+lHR1H9oZGUoLzjLYsodjQAv1BIWYSHj3hlxxPRfOCZTwaC+9JaU3ojcuaqmKI7/uO+srTTTO/payCzdxeqWlwEUZBdFFB+sQB1o1k7BTW+CW2smjXIcrQ1cBhSuD3H2K9wisBDV1TyWkrduoRtcPBq9qpR8/UPG0WwfnO+vN75DiyU/awzT3KIL/S/gKkTVTdLtKrP4jw73ZQrOo/ijEjjYzQtLsaeRIQXYxPasbuQ86Dt4AUZimIVI9UvxCQUtDl2IbFDsS0BgVK+8ae61ZjbCsyRj shihao@utility01.cdhtest.com</w:t>
            </w:r>
          </w:p>
        </w:tc>
      </w:tr>
    </w:tbl>
    <w:p/>
    <w:p>
      <w:r>
        <w:t>登录FreeIPA界面，用管理员账号登录，选择需要添加免密的用户，选择添加SSH公钥</w:t>
      </w:r>
    </w:p>
    <w:p>
      <w:r>
        <w:drawing>
          <wp:inline distT="0" distB="0" distL="0" distR="0">
            <wp:extent cx="5270500" cy="3256915"/>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12" cstate="print"/>
                    <a:stretch>
                      <a:fillRect/>
                    </a:stretch>
                  </pic:blipFill>
                  <pic:spPr>
                    <a:xfrm>
                      <a:off x="0" y="0"/>
                      <a:ext cx="5270500" cy="3256915"/>
                    </a:xfrm>
                    <a:prstGeom prst="rect">
                      <a:avLst/>
                    </a:prstGeom>
                  </pic:spPr>
                </pic:pic>
              </a:graphicData>
            </a:graphic>
          </wp:inline>
        </w:drawing>
      </w:r>
    </w:p>
    <w:p/>
    <w:p/>
    <w:p>
      <w:r>
        <w:t>在弹出框中复制公钥信息，将最后的域名中的utility01改为_HOST，点击设置</w:t>
      </w:r>
    </w:p>
    <w:p>
      <w:r>
        <w:drawing>
          <wp:inline distT="0" distB="0" distL="0" distR="0">
            <wp:extent cx="5270500" cy="2143760"/>
            <wp:effectExtent l="0" t="0" r="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13" cstate="print"/>
                    <a:stretch>
                      <a:fillRect/>
                    </a:stretch>
                  </pic:blipFill>
                  <pic:spPr>
                    <a:xfrm>
                      <a:off x="0" y="0"/>
                      <a:ext cx="5270500" cy="2143760"/>
                    </a:xfrm>
                    <a:prstGeom prst="rect">
                      <a:avLst/>
                    </a:prstGeom>
                  </pic:spPr>
                </pic:pic>
              </a:graphicData>
            </a:graphic>
          </wp:inline>
        </w:drawing>
      </w:r>
    </w:p>
    <w:p/>
    <w:p>
      <w:r>
        <w:t>点击保存，再点击更新</w:t>
      </w:r>
    </w:p>
    <w:p>
      <w:r>
        <w:drawing>
          <wp:inline distT="0" distB="0" distL="0" distR="0">
            <wp:extent cx="5270500" cy="311404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14" cstate="print"/>
                    <a:stretch>
                      <a:fillRect/>
                    </a:stretch>
                  </pic:blipFill>
                  <pic:spPr>
                    <a:xfrm>
                      <a:off x="0" y="0"/>
                      <a:ext cx="5270500" cy="3114040"/>
                    </a:xfrm>
                    <a:prstGeom prst="rect">
                      <a:avLst/>
                    </a:prstGeom>
                  </pic:spPr>
                </pic:pic>
              </a:graphicData>
            </a:graphic>
          </wp:inline>
        </w:drawing>
      </w:r>
    </w:p>
    <w:p/>
    <w:p>
      <w:r>
        <w:t>在后台测试，任选一台机器，确认实现免密登录。</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bash-4.2$ ssh slave03</w:t>
            </w:r>
          </w:p>
          <w:p>
            <w:r>
              <w:t>Last login: Thu Nov 16 12:33:23 2017 from utility01.cdhtest.com</w:t>
            </w:r>
          </w:p>
          <w:p>
            <w:r>
              <w:t>[shihao@slave03 ~]$</w:t>
            </w:r>
          </w:p>
        </w:tc>
      </w:tr>
    </w:tbl>
    <w:p/>
    <w:p>
      <w:pPr>
        <w:pStyle w:val="4"/>
      </w:pPr>
      <w:bookmarkStart w:id="100" w:name="_Toc504656967"/>
      <w:r>
        <w:t>为用户生成kaytab</w:t>
      </w:r>
      <w:bookmarkEnd w:id="100"/>
    </w:p>
    <w:p>
      <w:pPr>
        <w:pStyle w:val="5"/>
      </w:pPr>
      <w:r>
        <w:t>FreeIPA</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ipa-getkeytab -s kdc01.cdhtest.com -p &lt;principlname&gt; -k &lt;keytab-path&gt;</w:t>
            </w:r>
          </w:p>
        </w:tc>
      </w:tr>
    </w:tbl>
    <w:p/>
    <w:p>
      <w:r>
        <w:t>请注意此时freeipa会自动给该用户重置密码，因此使用kinit用户名然后输入密码的方式无法登录。</w:t>
      </w:r>
    </w:p>
    <w:p>
      <w:r>
        <w:t>如果希望仍然可以使用密码认证，可以加入-P参数指定密码</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ipa-getkeytab -s kdc01.cdhtest.com -p &lt;principlname&gt; -k &lt;keytab-path&gt; -P</w:t>
            </w:r>
          </w:p>
        </w:tc>
      </w:tr>
    </w:tbl>
    <w:p/>
    <w:p>
      <w:pPr>
        <w:pStyle w:val="2"/>
      </w:pPr>
      <w:bookmarkStart w:id="101" w:name="_Toc504656968"/>
      <w:r>
        <w:rPr>
          <w:rFonts w:hint="eastAsia"/>
        </w:rPr>
        <w:t>集群资源管理</w:t>
      </w:r>
      <w:bookmarkEnd w:id="101"/>
    </w:p>
    <w:p>
      <w:r>
        <w:t>CM提供了众多的资源KPI指标，以及丰富的可视化的资源分配、运维和监控界面。运维人员能在单一管理界面配置、监控和导出实时的系统集群资源状态、管理规则以及分用户、任务的使用状况。</w:t>
      </w:r>
    </w:p>
    <w:p>
      <w:r>
        <w:drawing>
          <wp:inline distT="0" distB="0" distL="0" distR="0">
            <wp:extent cx="5270500" cy="2981960"/>
            <wp:effectExtent l="0" t="0" r="0"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15" cstate="print"/>
                    <a:stretch>
                      <a:fillRect/>
                    </a:stretch>
                  </pic:blipFill>
                  <pic:spPr>
                    <a:xfrm>
                      <a:off x="0" y="0"/>
                      <a:ext cx="5270500" cy="2981960"/>
                    </a:xfrm>
                    <a:prstGeom prst="rect">
                      <a:avLst/>
                    </a:prstGeom>
                  </pic:spPr>
                </pic:pic>
              </a:graphicData>
            </a:graphic>
          </wp:inline>
        </w:drawing>
      </w:r>
    </w:p>
    <w:p/>
    <w:p>
      <w:r>
        <w:t>CDH 以及 CM 能同时满足动态以及静态的资源管理</w:t>
      </w:r>
    </w:p>
    <w:p/>
    <w:p>
      <w:r>
        <w:t>动态资源池可以提供基于 YARN 的动态资源隔离能力，静态资源池可以提供基于 Linux 容器技术的静态资源隔离能力。</w:t>
      </w:r>
    </w:p>
    <w:p>
      <w:pPr>
        <w:pStyle w:val="3"/>
      </w:pPr>
      <w:bookmarkStart w:id="102" w:name="_Toc504656969"/>
      <w:r>
        <w:t>YARN动态资源池</w:t>
      </w:r>
      <w:bookmarkEnd w:id="102"/>
    </w:p>
    <w:p>
      <w:r>
        <w:t>CDH 集成了 YARN 组件，提供了动态资源隔离能力，并对内存资源和 CPU 资源采用了不同的资源隔离方案。CM 提供了可视化界面来配置动态资源池，同时支持计划模式，对于指定类型的时间使用特定的资源管理策略，能有效的管理高峰在线业务期以及高峰离线计算期的不同资源负载管理矛盾。</w:t>
      </w:r>
    </w:p>
    <w:p/>
    <w:p>
      <w:r>
        <w:t>当前 YARN 支持内存和 CPU 两种资源类型的管理和分配。 对于内存资源是限制性资源， 应用程序到达内存限制， 会发生 OOM， 就会被杀死， 因此内存直接决定应用程序的运行。CPU 资源一般用 Cgroups 进行资源控制， 内存资源隔离除 Cgroups 之外提供了另外一个更灵活的方案，就是线程监控方案，以获取更加灵活的资源控制效果。默认情况下 YARN 采用线程监控的方案控制内存使用，每个 NodeManager 会启动一个额外监控线程监控每个 container 内存资源使用量，一旦发现它超过约定的资源量，则会将其杀死。</w:t>
      </w:r>
    </w:p>
    <w:p/>
    <w:p>
      <w:r>
        <w:t>在 YARN 中， 用户以队列的形式组织， 每个用户可属于一个或多个队列， 且只能向这些队列中提交 application。 每个队列被划分了一定比例的资源。 用户提交应用程序时， 可以指定每个任务需要的虚拟 CPU 个数以及内存要求。</w:t>
      </w:r>
    </w:p>
    <w:p/>
    <w:p>
      <w:r>
        <w:t>本文中采用比较严格的资源管理，可以按照实际情况调整。</w:t>
      </w:r>
    </w:p>
    <w:p/>
    <w:p>
      <w:pPr>
        <w:pStyle w:val="4"/>
      </w:pPr>
      <w:bookmarkStart w:id="103" w:name="_Toc504656970"/>
      <w:r>
        <w:t>前期配置</w:t>
      </w:r>
      <w:bookmarkEnd w:id="103"/>
    </w:p>
    <w:p>
      <w:pPr>
        <w:pStyle w:val="5"/>
      </w:pPr>
      <w:r>
        <w:t>确认开启HDFS权限检查 (默认是开启的)</w:t>
      </w:r>
    </w:p>
    <w:p>
      <w:r>
        <w:drawing>
          <wp:inline distT="0" distB="0" distL="0" distR="0">
            <wp:extent cx="5270500" cy="195199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16" cstate="print"/>
                    <a:stretch>
                      <a:fillRect/>
                    </a:stretch>
                  </pic:blipFill>
                  <pic:spPr>
                    <a:xfrm>
                      <a:off x="0" y="0"/>
                      <a:ext cx="5270500" cy="1951990"/>
                    </a:xfrm>
                    <a:prstGeom prst="rect">
                      <a:avLst/>
                    </a:prstGeom>
                  </pic:spPr>
                </pic:pic>
              </a:graphicData>
            </a:graphic>
          </wp:inline>
        </w:drawing>
      </w:r>
    </w:p>
    <w:p/>
    <w:p>
      <w:pPr>
        <w:pStyle w:val="5"/>
      </w:pPr>
      <w:r>
        <w:t>启用 ResourceManager ACL</w:t>
      </w:r>
    </w:p>
    <w:p>
      <w:r>
        <w:t>在YARN中搜索acl，其中yarn.acl.enable默认值为true。而对于yarn.admin.acl默认值为*，意味着所有人都可以提交任务、管理已提交 (比如取消kill) 的任务。格式为”以逗号分隔的用户列表+空格+以逗号分隔的组列表”，例如”user1,user2 group1,group2”。如果只有组信息，需要在最前端加入一个空格，例如” group1,group2”。另外特别需要注意的是需要将”yarn”加入到用户列表中，默认安装CDH后，有关YARN服务的命令会以yarn用户的身份进行运行，若yarn不设置于yarn.admin.acl中，可能出现权限相关的错误 (例如刷新动态资源池)。</w:t>
      </w:r>
    </w:p>
    <w:p/>
    <w:p>
      <w:r>
        <w:t>下图中配置了yarn用户和prod_cdh_admins用户组作为管理员</w:t>
      </w:r>
    </w:p>
    <w:p>
      <w:r>
        <w:drawing>
          <wp:inline distT="0" distB="0" distL="0" distR="0">
            <wp:extent cx="5270500" cy="2079625"/>
            <wp:effectExtent l="0" t="0" r="0" b="3175"/>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17" cstate="print"/>
                    <a:stretch>
                      <a:fillRect/>
                    </a:stretch>
                  </pic:blipFill>
                  <pic:spPr>
                    <a:xfrm>
                      <a:off x="0" y="0"/>
                      <a:ext cx="5270500" cy="2079625"/>
                    </a:xfrm>
                    <a:prstGeom prst="rect">
                      <a:avLst/>
                    </a:prstGeom>
                  </pic:spPr>
                </pic:pic>
              </a:graphicData>
            </a:graphic>
          </wp:inline>
        </w:drawing>
      </w:r>
    </w:p>
    <w:p/>
    <w:p/>
    <w:p>
      <w:pPr>
        <w:pStyle w:val="5"/>
      </w:pPr>
      <w:r>
        <w:t>关闭未声明资源池的自动生成</w:t>
      </w:r>
    </w:p>
    <w:p>
      <w:r>
        <w:t>默认情况下，允许未声明的池是选中的，需要关闭，否则如果用户指定一个尚未声明的资源池，比如prod，YARN将会自动生成一个prod资源池。</w:t>
      </w:r>
    </w:p>
    <w:p/>
    <w:p>
      <w:r>
        <w:t>配置文件修改后需要重新启动YARN服务，重新部署客户端配置。</w:t>
      </w:r>
    </w:p>
    <w:p>
      <w:r>
        <w:drawing>
          <wp:inline distT="0" distB="0" distL="0" distR="0">
            <wp:extent cx="5270500" cy="193357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18" cstate="print"/>
                    <a:stretch>
                      <a:fillRect/>
                    </a:stretch>
                  </pic:blipFill>
                  <pic:spPr>
                    <a:xfrm>
                      <a:off x="0" y="0"/>
                      <a:ext cx="5270500" cy="1933575"/>
                    </a:xfrm>
                    <a:prstGeom prst="rect">
                      <a:avLst/>
                    </a:prstGeom>
                  </pic:spPr>
                </pic:pic>
              </a:graphicData>
            </a:graphic>
          </wp:inline>
        </w:drawing>
      </w:r>
    </w:p>
    <w:p/>
    <w:p/>
    <w:p>
      <w:pPr>
        <w:pStyle w:val="5"/>
      </w:pPr>
      <w:r>
        <w:t>配置不指定特定的queue时使用default queue</w:t>
      </w:r>
    </w:p>
    <w:p>
      <w:r>
        <w:t>默认情况下，使用默认队列时的 Fair Scheduler 用户是选中的，意味着如果用户提交任务时不指定特定的queue，就使用以用户命名的queue</w:t>
      </w:r>
    </w:p>
    <w:p>
      <w:r>
        <w:drawing>
          <wp:inline distT="0" distB="0" distL="0" distR="0">
            <wp:extent cx="5270500" cy="203200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19" cstate="print"/>
                    <a:stretch>
                      <a:fillRect/>
                    </a:stretch>
                  </pic:blipFill>
                  <pic:spPr>
                    <a:xfrm>
                      <a:off x="0" y="0"/>
                      <a:ext cx="5270500" cy="2032000"/>
                    </a:xfrm>
                    <a:prstGeom prst="rect">
                      <a:avLst/>
                    </a:prstGeom>
                  </pic:spPr>
                </pic:pic>
              </a:graphicData>
            </a:graphic>
          </wp:inline>
        </w:drawing>
      </w:r>
    </w:p>
    <w:p/>
    <w:p/>
    <w:p>
      <w:pPr>
        <w:pStyle w:val="4"/>
      </w:pPr>
      <w:bookmarkStart w:id="104" w:name="_Toc504656971"/>
      <w:r>
        <w:t>资源池设置</w:t>
      </w:r>
      <w:bookmarkEnd w:id="104"/>
    </w:p>
    <w:p>
      <w:r>
        <w:t>点击群集-动态资源池配置进入动态资源池的设置</w:t>
      </w:r>
    </w:p>
    <w:p>
      <w:r>
        <w:drawing>
          <wp:inline distT="0" distB="0" distL="0" distR="0">
            <wp:extent cx="2082800" cy="189230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20" cstate="print"/>
                    <a:stretch>
                      <a:fillRect/>
                    </a:stretch>
                  </pic:blipFill>
                  <pic:spPr>
                    <a:xfrm>
                      <a:off x="0" y="0"/>
                      <a:ext cx="2082800" cy="1892300"/>
                    </a:xfrm>
                    <a:prstGeom prst="rect">
                      <a:avLst/>
                    </a:prstGeom>
                  </pic:spPr>
                </pic:pic>
              </a:graphicData>
            </a:graphic>
          </wp:inline>
        </w:drawing>
      </w:r>
    </w:p>
    <w:p/>
    <w:p/>
    <w:p>
      <w:r>
        <w:t>访问动态资源池管理页面</w:t>
      </w:r>
    </w:p>
    <w:p>
      <w:r>
        <w:drawing>
          <wp:inline distT="0" distB="0" distL="0" distR="0">
            <wp:extent cx="5270500" cy="242633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21" cstate="print"/>
                    <a:stretch>
                      <a:fillRect/>
                    </a:stretch>
                  </pic:blipFill>
                  <pic:spPr>
                    <a:xfrm>
                      <a:off x="0" y="0"/>
                      <a:ext cx="5270500" cy="2426335"/>
                    </a:xfrm>
                    <a:prstGeom prst="rect">
                      <a:avLst/>
                    </a:prstGeom>
                  </pic:spPr>
                </pic:pic>
              </a:graphicData>
            </a:graphic>
          </wp:inline>
        </w:drawing>
      </w:r>
    </w:p>
    <w:p/>
    <w:p>
      <w:r>
        <w:t>此界面展示了当前资源池的分配情况，默认情况下，只有一个资源池root.default。但是如果在本文开头的前期配置之前执行了任务，yarn会自动建立users资源池。</w:t>
      </w:r>
    </w:p>
    <w:p>
      <w:r>
        <w:t>权重 (weight) 定义了两个资源池资源分配的比例。如将users资源池设置权重为4而default的权重为1，那么集群资源的80%会被分配给users资源池。注意，这里提到的资源分配不是一个静态的概念，例如当前资源池users中没有任何任务在运行，那么资源池default是允许使用超过20%的集群资源。</w:t>
      </w:r>
    </w:p>
    <w:p>
      <w:r>
        <w:t>点击资源池对应的编辑按钮，如编辑users，请注意，users可以使用与root相同的ACL配置，也可以使用不同的配置。</w:t>
      </w:r>
    </w:p>
    <w:p>
      <w:r>
        <w:drawing>
          <wp:inline distT="0" distB="0" distL="0" distR="0">
            <wp:extent cx="5270500" cy="2346325"/>
            <wp:effectExtent l="0" t="0" r="0" b="317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22" cstate="print"/>
                    <a:stretch>
                      <a:fillRect/>
                    </a:stretch>
                  </pic:blipFill>
                  <pic:spPr>
                    <a:xfrm>
                      <a:off x="0" y="0"/>
                      <a:ext cx="5270500" cy="2346325"/>
                    </a:xfrm>
                    <a:prstGeom prst="rect">
                      <a:avLst/>
                    </a:prstGeom>
                  </pic:spPr>
                </pic:pic>
              </a:graphicData>
            </a:graphic>
          </wp:inline>
        </w:drawing>
      </w:r>
    </w:p>
    <w:p/>
    <w:p>
      <w:r>
        <w:t>在Resource Limits栏， 设置资源池权重，资源约束等</w:t>
      </w:r>
    </w:p>
    <w:p>
      <w:r>
        <w:drawing>
          <wp:inline distT="0" distB="0" distL="0" distR="0">
            <wp:extent cx="5270500" cy="3695065"/>
            <wp:effectExtent l="0" t="0" r="0" b="63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23" cstate="print"/>
                    <a:stretch>
                      <a:fillRect/>
                    </a:stretch>
                  </pic:blipFill>
                  <pic:spPr>
                    <a:xfrm>
                      <a:off x="0" y="0"/>
                      <a:ext cx="5270500" cy="3695065"/>
                    </a:xfrm>
                    <a:prstGeom prst="rect">
                      <a:avLst/>
                    </a:prstGeom>
                  </pic:spPr>
                </pic:pic>
              </a:graphicData>
            </a:graphic>
          </wp:inline>
        </w:drawing>
      </w:r>
    </w:p>
    <w:p/>
    <w:p/>
    <w:p>
      <w:r>
        <w:t>在计划策略栏，设置资源池users的调度算法，一般使用默认的DRF</w:t>
      </w:r>
    </w:p>
    <w:p>
      <w:r>
        <w:drawing>
          <wp:inline distT="0" distB="0" distL="0" distR="0">
            <wp:extent cx="5270500" cy="275590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pic:cNvPicPr>
                      <a:picLocks noChangeAspect="1"/>
                    </pic:cNvPicPr>
                  </pic:nvPicPr>
                  <pic:blipFill>
                    <a:blip r:embed="rId124" cstate="print"/>
                    <a:stretch>
                      <a:fillRect/>
                    </a:stretch>
                  </pic:blipFill>
                  <pic:spPr>
                    <a:xfrm>
                      <a:off x="0" y="0"/>
                      <a:ext cx="5270500" cy="2755900"/>
                    </a:xfrm>
                    <a:prstGeom prst="rect">
                      <a:avLst/>
                    </a:prstGeom>
                  </pic:spPr>
                </pic:pic>
              </a:graphicData>
            </a:graphic>
          </wp:inline>
        </w:drawing>
      </w:r>
    </w:p>
    <w:p/>
    <w:p/>
    <w:p>
      <w:r>
        <w:t>在提交访问控制(Submission Access Control)栏， 设置哪些用户或组可以向该资源池提交任务</w:t>
      </w:r>
    </w:p>
    <w:p>
      <w:r>
        <w:drawing>
          <wp:inline distT="0" distB="0" distL="0" distR="0">
            <wp:extent cx="5270500" cy="3504565"/>
            <wp:effectExtent l="0" t="0" r="0" b="63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pic:cNvPicPr>
                      <a:picLocks noChangeAspect="1"/>
                    </pic:cNvPicPr>
                  </pic:nvPicPr>
                  <pic:blipFill>
                    <a:blip r:embed="rId125" cstate="print"/>
                    <a:stretch>
                      <a:fillRect/>
                    </a:stretch>
                  </pic:blipFill>
                  <pic:spPr>
                    <a:xfrm>
                      <a:off x="0" y="0"/>
                      <a:ext cx="5270500" cy="3504565"/>
                    </a:xfrm>
                    <a:prstGeom prst="rect">
                      <a:avLst/>
                    </a:prstGeom>
                  </pic:spPr>
                </pic:pic>
              </a:graphicData>
            </a:graphic>
          </wp:inline>
        </w:drawing>
      </w:r>
    </w:p>
    <w:p/>
    <w:p/>
    <w:p>
      <w:r>
        <w:t>在管理访问控制 (Administration Access Control) 栏设置哪些用户或组可以对资源池中的任务进行管理</w:t>
      </w:r>
    </w:p>
    <w:p>
      <w:r>
        <w:drawing>
          <wp:inline distT="0" distB="0" distL="0" distR="0">
            <wp:extent cx="5270500" cy="3504565"/>
            <wp:effectExtent l="0" t="0" r="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pic:cNvPicPr>
                      <a:picLocks noChangeAspect="1"/>
                    </pic:cNvPicPr>
                  </pic:nvPicPr>
                  <pic:blipFill>
                    <a:blip r:embed="rId126" cstate="print"/>
                    <a:stretch>
                      <a:fillRect/>
                    </a:stretch>
                  </pic:blipFill>
                  <pic:spPr>
                    <a:xfrm>
                      <a:off x="0" y="0"/>
                      <a:ext cx="5270500" cy="3504565"/>
                    </a:xfrm>
                    <a:prstGeom prst="rect">
                      <a:avLst/>
                    </a:prstGeom>
                  </pic:spPr>
                </pic:pic>
              </a:graphicData>
            </a:graphic>
          </wp:inline>
        </w:drawing>
      </w:r>
    </w:p>
    <w:p/>
    <w:p/>
    <w:p>
      <w:pPr>
        <w:pStyle w:val="4"/>
      </w:pPr>
      <w:bookmarkStart w:id="105" w:name="_Toc504656972"/>
      <w:r>
        <w:t>创建资源池</w:t>
      </w:r>
      <w:bookmarkEnd w:id="105"/>
    </w:p>
    <w:p>
      <w:r>
        <w:t>点击创建资源池可以创建一个新的资源池，可以参照上文的配置方法配置新建立的资源池的属性</w:t>
      </w:r>
    </w:p>
    <w:p>
      <w:r>
        <w:drawing>
          <wp:inline distT="0" distB="0" distL="0" distR="0">
            <wp:extent cx="5270500" cy="2459355"/>
            <wp:effectExtent l="0" t="0" r="0"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pic:cNvPicPr>
                      <a:picLocks noChangeAspect="1"/>
                    </pic:cNvPicPr>
                  </pic:nvPicPr>
                  <pic:blipFill>
                    <a:blip r:embed="rId127" cstate="print"/>
                    <a:stretch>
                      <a:fillRect/>
                    </a:stretch>
                  </pic:blipFill>
                  <pic:spPr>
                    <a:xfrm>
                      <a:off x="0" y="0"/>
                      <a:ext cx="5270500" cy="2459355"/>
                    </a:xfrm>
                    <a:prstGeom prst="rect">
                      <a:avLst/>
                    </a:prstGeom>
                  </pic:spPr>
                </pic:pic>
              </a:graphicData>
            </a:graphic>
          </wp:inline>
        </w:drawing>
      </w:r>
    </w:p>
    <w:p/>
    <w:p>
      <w:r>
        <w:t>可以为每个资源池创建子池</w:t>
      </w:r>
    </w:p>
    <w:p>
      <w:r>
        <w:drawing>
          <wp:inline distT="0" distB="0" distL="0" distR="0">
            <wp:extent cx="5270500" cy="269557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pic:cNvPicPr>
                      <a:picLocks noChangeAspect="1"/>
                    </pic:cNvPicPr>
                  </pic:nvPicPr>
                  <pic:blipFill>
                    <a:blip r:embed="rId128" cstate="print"/>
                    <a:stretch>
                      <a:fillRect/>
                    </a:stretch>
                  </pic:blipFill>
                  <pic:spPr>
                    <a:xfrm>
                      <a:off x="0" y="0"/>
                      <a:ext cx="5270500" cy="2695575"/>
                    </a:xfrm>
                    <a:prstGeom prst="rect">
                      <a:avLst/>
                    </a:prstGeom>
                  </pic:spPr>
                </pic:pic>
              </a:graphicData>
            </a:graphic>
          </wp:inline>
        </w:drawing>
      </w:r>
    </w:p>
    <w:p/>
    <w:p>
      <w:pPr>
        <w:pStyle w:val="4"/>
      </w:pPr>
      <w:bookmarkStart w:id="106" w:name="_Toc504656973"/>
      <w:r>
        <w:t>YARN任务放置规则配置</w:t>
      </w:r>
      <w:bookmarkEnd w:id="106"/>
    </w:p>
    <w:p>
      <w:r>
        <w:t>点击放置规则，选择创建规则，进入配置选项</w:t>
      </w:r>
    </w:p>
    <w:p>
      <w:r>
        <w:drawing>
          <wp:inline distT="0" distB="0" distL="0" distR="0">
            <wp:extent cx="5270500" cy="214757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a:picLocks noChangeAspect="1"/>
                    </pic:cNvPicPr>
                  </pic:nvPicPr>
                  <pic:blipFill>
                    <a:blip r:embed="rId129" cstate="print"/>
                    <a:stretch>
                      <a:fillRect/>
                    </a:stretch>
                  </pic:blipFill>
                  <pic:spPr>
                    <a:xfrm>
                      <a:off x="0" y="0"/>
                      <a:ext cx="5270500" cy="2147570"/>
                    </a:xfrm>
                    <a:prstGeom prst="rect">
                      <a:avLst/>
                    </a:prstGeom>
                  </pic:spPr>
                </pic:pic>
              </a:graphicData>
            </a:graphic>
          </wp:inline>
        </w:drawing>
      </w:r>
    </w:p>
    <w:p/>
    <w:p>
      <w:r>
        <w:t>根据实际情况选择放置规则</w:t>
      </w:r>
    </w:p>
    <w:p>
      <w:r>
        <w:drawing>
          <wp:inline distT="0" distB="0" distL="0" distR="0">
            <wp:extent cx="5270500" cy="205867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pic:cNvPicPr>
                      <a:picLocks noChangeAspect="1"/>
                    </pic:cNvPicPr>
                  </pic:nvPicPr>
                  <pic:blipFill>
                    <a:blip r:embed="rId130" cstate="print"/>
                    <a:stretch>
                      <a:fillRect/>
                    </a:stretch>
                  </pic:blipFill>
                  <pic:spPr>
                    <a:xfrm>
                      <a:off x="0" y="0"/>
                      <a:ext cx="5270500" cy="2058670"/>
                    </a:xfrm>
                    <a:prstGeom prst="rect">
                      <a:avLst/>
                    </a:prstGeom>
                  </pic:spPr>
                </pic:pic>
              </a:graphicData>
            </a:graphic>
          </wp:inline>
        </w:drawing>
      </w:r>
    </w:p>
    <w:p/>
    <w:p>
      <w:r>
        <w:t>选择重新排列防止规则设置规则优先级。</w:t>
      </w:r>
    </w:p>
    <w:p>
      <w:r>
        <w:drawing>
          <wp:inline distT="0" distB="0" distL="0" distR="0">
            <wp:extent cx="5270500" cy="167767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pic:cNvPicPr>
                      <a:picLocks noChangeAspect="1"/>
                    </pic:cNvPicPr>
                  </pic:nvPicPr>
                  <pic:blipFill>
                    <a:blip r:embed="rId131" cstate="print"/>
                    <a:stretch>
                      <a:fillRect/>
                    </a:stretch>
                  </pic:blipFill>
                  <pic:spPr>
                    <a:xfrm>
                      <a:off x="0" y="0"/>
                      <a:ext cx="5270500" cy="1677670"/>
                    </a:xfrm>
                    <a:prstGeom prst="rect">
                      <a:avLst/>
                    </a:prstGeom>
                  </pic:spPr>
                </pic:pic>
              </a:graphicData>
            </a:graphic>
          </wp:inline>
        </w:drawing>
      </w:r>
    </w:p>
    <w:p>
      <w:r>
        <w:drawing>
          <wp:inline distT="0" distB="0" distL="0" distR="0">
            <wp:extent cx="5270500" cy="2140585"/>
            <wp:effectExtent l="0" t="0" r="0" b="571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132" cstate="print"/>
                    <a:stretch>
                      <a:fillRect/>
                    </a:stretch>
                  </pic:blipFill>
                  <pic:spPr>
                    <a:xfrm>
                      <a:off x="0" y="0"/>
                      <a:ext cx="5270500" cy="2140585"/>
                    </a:xfrm>
                    <a:prstGeom prst="rect">
                      <a:avLst/>
                    </a:prstGeom>
                  </pic:spPr>
                </pic:pic>
              </a:graphicData>
            </a:graphic>
          </wp:inline>
        </w:drawing>
      </w:r>
    </w:p>
    <w:p/>
    <w:p>
      <w:r>
        <w:t>如需采用最严格的资源权限控制，可以在资源池权限配置中为每个用户组配置相应的资源池，然后此处删除所有放置规则，只添加“已在运行时指定”一条放置规则, 并且不勾选自动创建池，此时用户提交任务时必须指定使用的资源池，方法为指定参数</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-Dmapreduce.job.queuename=&lt;pool name&gt;</w:t>
            </w:r>
          </w:p>
        </w:tc>
      </w:tr>
    </w:tbl>
    <w:p/>
    <w:p>
      <w:pPr>
        <w:pStyle w:val="3"/>
      </w:pPr>
      <w:bookmarkStart w:id="107" w:name="_Toc504656974"/>
      <w:r>
        <w:rPr>
          <w:rFonts w:hint="eastAsia"/>
        </w:rPr>
        <w:t>静态资源池</w:t>
      </w:r>
      <w:bookmarkEnd w:id="107"/>
    </w:p>
    <w:p>
      <w:r>
        <w:t>静态资源隔离能力基于 Linux 容器技术。Linux 容器工具，即 LXC，可以提供轻量级的虚拟化，以便隔离进程和资源。使用 LXC 的优点就是不需要安装太多的软件包，使用过程也不会占用太多的资源，LXC 是在 Linux 平台上基于容器的虚拟化技术的未来标准，最初的 LXC 技术是由 IBM 研发的，目前已经进入 Linux 内核主线，这意味着 LXC 技术将是目前最有竞争力的轻量级虚拟容器技术。LXC 项目由一个 Linux 内核补丁和一些用户空间（userspace）工具组成。这些工具使用由补丁增加的内核新特性，提供一套简化的工具来维护容器。2.6.29 版本后的 Linux 内核版本已经包含该补丁提供的大部分功能。所以强烈建议使用最新的内核源代码。 LXC 在资源管理方面依赖 Linux 内核的 CGroups (Control Groups) 系统，CGroups 系统是 Linux 内核提供的一个基于进 程组的资源管理的框架，可以为特定的进程组限定可以使用的资源。它最初由 Google 的工程师提出，后来被整合进 Linux 内核。CGroups 也是 LXC 为实现虚拟化所使用的资源管理手段，可以说没有 CGroups 就没有 LXC。</w:t>
      </w:r>
    </w:p>
    <w:p/>
    <w:p>
      <w:r>
        <w:t>CDH 支持基于 CGroups 或者 Linux 容器进行静态资源隔离，保证不同应用、不同任务之间的资源使用独立性。</w:t>
      </w:r>
    </w:p>
    <w:p/>
    <w:p>
      <w:r>
        <w:t>CM 提供了静态服务的监控和运维界面，能方便的查看和管理静态服务池。</w:t>
      </w:r>
    </w:p>
    <w:p>
      <w:r>
        <w:drawing>
          <wp:inline distT="0" distB="0" distL="0" distR="0">
            <wp:extent cx="5270500" cy="2916555"/>
            <wp:effectExtent l="0" t="0" r="0" b="444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pic:cNvPicPr>
                  </pic:nvPicPr>
                  <pic:blipFill>
                    <a:blip r:embed="rId133" cstate="print"/>
                    <a:stretch>
                      <a:fillRect/>
                    </a:stretch>
                  </pic:blipFill>
                  <pic:spPr>
                    <a:xfrm>
                      <a:off x="0" y="0"/>
                      <a:ext cx="5270500" cy="2916555"/>
                    </a:xfrm>
                    <a:prstGeom prst="rect">
                      <a:avLst/>
                    </a:prstGeom>
                  </pic:spPr>
                </pic:pic>
              </a:graphicData>
            </a:graphic>
          </wp:inline>
        </w:drawing>
      </w:r>
    </w:p>
    <w:p>
      <w:r>
        <w:drawing>
          <wp:inline distT="0" distB="0" distL="0" distR="0">
            <wp:extent cx="5270500" cy="326771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pic:cNvPicPr>
                      <a:picLocks noChangeAspect="1"/>
                    </pic:cNvPicPr>
                  </pic:nvPicPr>
                  <pic:blipFill>
                    <a:blip r:embed="rId134" cstate="print"/>
                    <a:stretch>
                      <a:fillRect/>
                    </a:stretch>
                  </pic:blipFill>
                  <pic:spPr>
                    <a:xfrm>
                      <a:off x="0" y="0"/>
                      <a:ext cx="5270500" cy="3267710"/>
                    </a:xfrm>
                    <a:prstGeom prst="rect">
                      <a:avLst/>
                    </a:prstGeom>
                  </pic:spPr>
                </pic:pic>
              </a:graphicData>
            </a:graphic>
          </wp:inline>
        </w:drawing>
      </w:r>
    </w:p>
    <w:p>
      <w:r>
        <w:t>在 CM 中的静态服务池集成了可视化的界面，可以对 CPU、IO、内存等资源进行静态的隔离。</w:t>
      </w:r>
    </w:p>
    <w:p>
      <w:r>
        <w:drawing>
          <wp:inline distT="0" distB="0" distL="0" distR="0">
            <wp:extent cx="5270500" cy="2866390"/>
            <wp:effectExtent l="0" t="0" r="0" b="381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pic:cNvPicPr>
                      <a:picLocks noChangeAspect="1"/>
                    </pic:cNvPicPr>
                  </pic:nvPicPr>
                  <pic:blipFill>
                    <a:blip r:embed="rId135" cstate="print"/>
                    <a:stretch>
                      <a:fillRect/>
                    </a:stretch>
                  </pic:blipFill>
                  <pic:spPr>
                    <a:xfrm>
                      <a:off x="0" y="0"/>
                      <a:ext cx="5270500" cy="2866390"/>
                    </a:xfrm>
                    <a:prstGeom prst="rect">
                      <a:avLst/>
                    </a:prstGeom>
                  </pic:spPr>
                </pic:pic>
              </a:graphicData>
            </a:graphic>
          </wp:inline>
        </w:drawing>
      </w:r>
    </w:p>
    <w:p>
      <w:pPr>
        <w:pStyle w:val="2"/>
      </w:pPr>
      <w:bookmarkStart w:id="108" w:name="_Toc504656975"/>
      <w:r>
        <w:rPr>
          <w:rFonts w:hint="eastAsia"/>
        </w:rPr>
        <w:t>集群安全管理</w:t>
      </w:r>
      <w:bookmarkEnd w:id="108"/>
    </w:p>
    <w:p>
      <w:pPr>
        <w:pStyle w:val="3"/>
      </w:pPr>
      <w:bookmarkStart w:id="109" w:name="_Toc504656976"/>
      <w:r>
        <w:t>HDFS的权限控制</w:t>
      </w:r>
      <w:bookmarkEnd w:id="109"/>
    </w:p>
    <w:p>
      <w:r>
        <w:t>HDFS的权限控制和linux类似。</w:t>
      </w:r>
    </w:p>
    <w:p>
      <w:r>
        <w:t>查看和设置hdfs的acl权限必须使用hdfs超级用户认证，可按下图设置。</w:t>
      </w:r>
    </w:p>
    <w:p>
      <w:r>
        <w:drawing>
          <wp:inline distT="0" distB="0" distL="0" distR="0">
            <wp:extent cx="5270500" cy="2281555"/>
            <wp:effectExtent l="0" t="0" r="0" b="444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pic:cNvPicPr>
                      <a:picLocks noChangeAspect="1"/>
                    </pic:cNvPicPr>
                  </pic:nvPicPr>
                  <pic:blipFill>
                    <a:blip r:embed="rId136" cstate="print"/>
                    <a:stretch>
                      <a:fillRect/>
                    </a:stretch>
                  </pic:blipFill>
                  <pic:spPr>
                    <a:xfrm>
                      <a:off x="0" y="0"/>
                      <a:ext cx="5270500" cy="2281555"/>
                    </a:xfrm>
                    <a:prstGeom prst="rect">
                      <a:avLst/>
                    </a:prstGeom>
                  </pic:spPr>
                </pic:pic>
              </a:graphicData>
            </a:graphic>
          </wp:inline>
        </w:drawing>
      </w:r>
    </w:p>
    <w:p/>
    <w:p>
      <w:pPr>
        <w:pStyle w:val="4"/>
      </w:pPr>
      <w:bookmarkStart w:id="110" w:name="_Toc504656977"/>
      <w:r>
        <w:t>通过命令行授权</w:t>
      </w:r>
      <w:bookmarkEnd w:id="110"/>
    </w:p>
    <w:p>
      <w:pPr>
        <w:pStyle w:val="5"/>
      </w:pPr>
      <w:r>
        <w:t>采用ugo的方式设置权限</w:t>
      </w:r>
    </w:p>
    <w:p>
      <w:r>
        <w:t>可使用hdfs的chmod命令设置文件夹权限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hdfs dfs -chmod [-R] &lt;MODE[,MODE]... | OCTALMODE&gt; PATH... :</w:t>
            </w:r>
          </w:p>
        </w:tc>
      </w:tr>
    </w:tbl>
    <w:p/>
    <w:p>
      <w:r>
        <w:t>可使用hdfs的chown命令设置文件夹所属用户和组</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hdfs dfs -chown [-R] [OWNER][:[GROUP]] PATH...</w:t>
            </w:r>
          </w:p>
        </w:tc>
      </w:tr>
    </w:tbl>
    <w:p/>
    <w:p>
      <w:pPr>
        <w:pStyle w:val="5"/>
      </w:pPr>
      <w:r>
        <w:t>采用ACL的的方式设置权限</w:t>
      </w:r>
    </w:p>
    <w:p>
      <w:r>
        <w:t>通过ACL的方式实现更精细的权限控制，详细说明可参考</w:t>
      </w:r>
    </w:p>
    <w:p/>
    <w:p>
      <w:r>
        <w:t>https://www.cloudera.com/documentation/enterprise/latest/topics/cdh_sg_hdfs_ext_acls.html#concept_urf_fhk_q4</w:t>
      </w:r>
    </w:p>
    <w:p/>
    <w:p>
      <w:pPr>
        <w:pStyle w:val="6"/>
      </w:pPr>
      <w:r>
        <w:t>查看ACL权限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-getfacl [-R] &lt;path&gt; :</w:t>
            </w:r>
          </w:p>
          <w:p>
            <w:r>
              <w:t xml:space="preserve">  Displays the Access Control Lists (ACLs) of files and directories. If a</w:t>
            </w:r>
          </w:p>
          <w:p>
            <w:r>
              <w:t xml:space="preserve">  directory has a default ACL, then getfacl also displays the default ACL.</w:t>
            </w:r>
          </w:p>
          <w:p>
            <w:r>
              <w:t xml:space="preserve"> </w:t>
            </w:r>
          </w:p>
          <w:p>
            <w:r>
              <w:t xml:space="preserve">  -R      List the ACLs of all files and directories recursively.</w:t>
            </w:r>
          </w:p>
          <w:p>
            <w:r>
              <w:t xml:space="preserve">  &lt;path&gt;  File or directory to list.</w:t>
            </w:r>
          </w:p>
        </w:tc>
      </w:tr>
    </w:tbl>
    <w:p/>
    <w:p>
      <w:r>
        <w:t>例如</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hdfs dfs -getfacl /extwarehouse</w:t>
            </w:r>
          </w:p>
        </w:tc>
      </w:tr>
    </w:tbl>
    <w:p/>
    <w:p>
      <w:pPr>
        <w:pStyle w:val="6"/>
      </w:pPr>
      <w:r>
        <w:t>设置ACL权限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-setfacl [-R] [{-b|-k} {-m|-x &lt;acl_spec&gt;} &lt;path&gt;]|[--set &lt;acl_spec&gt; &lt;path&gt;] :</w:t>
            </w:r>
          </w:p>
          <w:p>
            <w:r>
              <w:t xml:space="preserve">  Sets Access Control Lists (ACLs) of files and directories.</w:t>
            </w:r>
          </w:p>
          <w:p>
            <w:r>
              <w:t xml:space="preserve">  Options:</w:t>
            </w:r>
          </w:p>
          <w:p>
            <w:r>
              <w:t xml:space="preserve"> </w:t>
            </w:r>
          </w:p>
          <w:p>
            <w:r>
              <w:t xml:space="preserve">  -b          Remove all but the base ACL entries. The entries for user, group</w:t>
            </w:r>
          </w:p>
          <w:p>
            <w:r>
              <w:t xml:space="preserve">              and others are retained for compatibility with permission bits.</w:t>
            </w:r>
          </w:p>
          <w:p>
            <w:r>
              <w:t xml:space="preserve">  -k          Remove the default ACL.</w:t>
            </w:r>
          </w:p>
          <w:p>
            <w:r>
              <w:t xml:space="preserve">  -R          Apply operations to all files and directories recursively.</w:t>
            </w:r>
          </w:p>
          <w:p>
            <w:r>
              <w:t xml:space="preserve">  -m          Modify ACL. New entries are added to the ACL, and existing entries</w:t>
            </w:r>
          </w:p>
          <w:p>
            <w:r>
              <w:t xml:space="preserve">              are retained.</w:t>
            </w:r>
          </w:p>
          <w:p>
            <w:r>
              <w:t xml:space="preserve">  -x          Remove specified ACL entries. Other ACL entries are retained.</w:t>
            </w:r>
          </w:p>
          <w:p>
            <w:r>
              <w:t xml:space="preserve">  --set       Fully replace the ACL, discarding all existing entries. The</w:t>
            </w:r>
          </w:p>
          <w:p>
            <w:r>
              <w:t xml:space="preserve">              &lt;acl_spec&gt; must include entries for user, group, and others for</w:t>
            </w:r>
          </w:p>
          <w:p>
            <w:r>
              <w:t xml:space="preserve">              compatibility with permission bits.</w:t>
            </w:r>
          </w:p>
          <w:p>
            <w:r>
              <w:t xml:space="preserve">  &lt;acl_spec&gt;  Comma separated list of ACL entries.</w:t>
            </w:r>
          </w:p>
          <w:p>
            <w:r>
              <w:t xml:space="preserve">  &lt;path&gt;      File or directory to modify.</w:t>
            </w:r>
          </w:p>
        </w:tc>
      </w:tr>
    </w:tbl>
    <w:p/>
    <w:p>
      <w:r>
        <w:t>例如让用户user1拥有对/user/hdfs/user1目录的所有权限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hdfs dfs –setfacl –m user:user1:rwx /user/hdfs/user1/</w:t>
            </w:r>
          </w:p>
        </w:tc>
      </w:tr>
    </w:tbl>
    <w:p/>
    <w:p>
      <w:r>
        <w:t>设置dev组拥有/user/hdfs/user1/目录的读权限</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hdfs dfs –setfacl –m group:dev:rwx /user/hdfs/user1/</w:t>
            </w:r>
          </w:p>
        </w:tc>
      </w:tr>
    </w:tbl>
    <w:p/>
    <w:p>
      <w:pPr>
        <w:pStyle w:val="4"/>
      </w:pPr>
      <w:bookmarkStart w:id="111" w:name="_Toc504656978"/>
      <w:r>
        <w:t>通过HUE授权</w:t>
      </w:r>
      <w:bookmarkEnd w:id="111"/>
    </w:p>
    <w:p>
      <w:r>
        <w:t>在hue中设置HDFS权限时，必须以hdfs超级用户登陆hue，如此处hdfs为超级用户</w:t>
      </w:r>
    </w:p>
    <w:p>
      <w:r>
        <w:drawing>
          <wp:inline distT="0" distB="0" distL="0" distR="0">
            <wp:extent cx="5270500" cy="2066925"/>
            <wp:effectExtent l="0" t="0" r="0" b="317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137" cstate="print"/>
                    <a:stretch>
                      <a:fillRect/>
                    </a:stretch>
                  </pic:blipFill>
                  <pic:spPr>
                    <a:xfrm>
                      <a:off x="0" y="0"/>
                      <a:ext cx="5270500" cy="2066925"/>
                    </a:xfrm>
                    <a:prstGeom prst="rect">
                      <a:avLst/>
                    </a:prstGeom>
                  </pic:spPr>
                </pic:pic>
              </a:graphicData>
            </a:graphic>
          </wp:inline>
        </w:drawing>
      </w:r>
    </w:p>
    <w:p/>
    <w:p>
      <w:pPr>
        <w:pStyle w:val="5"/>
      </w:pPr>
      <w:r>
        <w:t>采用ugo的方式设置权限</w:t>
      </w:r>
    </w:p>
    <w:p>
      <w:r>
        <w:t>选择file-file browser，选择要修改的目录</w:t>
      </w:r>
    </w:p>
    <w:p>
      <w:r>
        <w:drawing>
          <wp:inline distT="0" distB="0" distL="0" distR="0">
            <wp:extent cx="5270500" cy="306197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pic:cNvPicPr>
                      <a:picLocks noChangeAspect="1"/>
                    </pic:cNvPicPr>
                  </pic:nvPicPr>
                  <pic:blipFill>
                    <a:blip r:embed="rId138" cstate="print"/>
                    <a:stretch>
                      <a:fillRect/>
                    </a:stretch>
                  </pic:blipFill>
                  <pic:spPr>
                    <a:xfrm>
                      <a:off x="0" y="0"/>
                      <a:ext cx="5270500" cy="3061970"/>
                    </a:xfrm>
                    <a:prstGeom prst="rect">
                      <a:avLst/>
                    </a:prstGeom>
                  </pic:spPr>
                </pic:pic>
              </a:graphicData>
            </a:graphic>
          </wp:inline>
        </w:drawing>
      </w:r>
    </w:p>
    <w:p/>
    <w:p>
      <w:r>
        <w:t>在action里选择修改所属用户和用户组</w:t>
      </w:r>
    </w:p>
    <w:p>
      <w:r>
        <w:drawing>
          <wp:inline distT="0" distB="0" distL="0" distR="0">
            <wp:extent cx="5270500" cy="3660775"/>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pic:cNvPicPr>
                      <a:picLocks noChangeAspect="1"/>
                    </pic:cNvPicPr>
                  </pic:nvPicPr>
                  <pic:blipFill>
                    <a:blip r:embed="rId139" cstate="print"/>
                    <a:stretch>
                      <a:fillRect/>
                    </a:stretch>
                  </pic:blipFill>
                  <pic:spPr>
                    <a:xfrm>
                      <a:off x="0" y="0"/>
                      <a:ext cx="5270500" cy="3660775"/>
                    </a:xfrm>
                    <a:prstGeom prst="rect">
                      <a:avLst/>
                    </a:prstGeom>
                  </pic:spPr>
                </pic:pic>
              </a:graphicData>
            </a:graphic>
          </wp:inline>
        </w:drawing>
      </w:r>
    </w:p>
    <w:p/>
    <w:p/>
    <w:p>
      <w:r>
        <w:t>在action里选择修改权限</w:t>
      </w:r>
    </w:p>
    <w:p>
      <w:r>
        <w:drawing>
          <wp:inline distT="0" distB="0" distL="0" distR="0">
            <wp:extent cx="5270500" cy="2945130"/>
            <wp:effectExtent l="0" t="0" r="0" b="127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40" cstate="print"/>
                    <a:stretch>
                      <a:fillRect/>
                    </a:stretch>
                  </pic:blipFill>
                  <pic:spPr>
                    <a:xfrm>
                      <a:off x="0" y="0"/>
                      <a:ext cx="5270500" cy="2945130"/>
                    </a:xfrm>
                    <a:prstGeom prst="rect">
                      <a:avLst/>
                    </a:prstGeom>
                  </pic:spPr>
                </pic:pic>
              </a:graphicData>
            </a:graphic>
          </wp:inline>
        </w:drawing>
      </w:r>
    </w:p>
    <w:p/>
    <w:p/>
    <w:p>
      <w:pPr>
        <w:pStyle w:val="5"/>
      </w:pPr>
      <w:r>
        <w:t>采用ACL的方式设置权限</w:t>
      </w:r>
    </w:p>
    <w:p>
      <w:r>
        <w:t>选择Security-File ACLs</w:t>
      </w:r>
    </w:p>
    <w:p>
      <w:r>
        <w:drawing>
          <wp:inline distT="0" distB="0" distL="0" distR="0">
            <wp:extent cx="5270500" cy="2147570"/>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pic:cNvPicPr>
                      <a:picLocks noChangeAspect="1"/>
                    </pic:cNvPicPr>
                  </pic:nvPicPr>
                  <pic:blipFill>
                    <a:blip r:embed="rId141" cstate="print"/>
                    <a:stretch>
                      <a:fillRect/>
                    </a:stretch>
                  </pic:blipFill>
                  <pic:spPr>
                    <a:xfrm>
                      <a:off x="0" y="0"/>
                      <a:ext cx="5270500" cy="2147570"/>
                    </a:xfrm>
                    <a:prstGeom prst="rect">
                      <a:avLst/>
                    </a:prstGeom>
                  </pic:spPr>
                </pic:pic>
              </a:graphicData>
            </a:graphic>
          </wp:inline>
        </w:drawing>
      </w:r>
    </w:p>
    <w:p/>
    <w:p>
      <w:r>
        <w:t>选择想要修改ACL的目录，在右侧修改ACL</w:t>
      </w:r>
    </w:p>
    <w:p>
      <w:r>
        <w:drawing>
          <wp:inline distT="0" distB="0" distL="0" distR="0">
            <wp:extent cx="5270500" cy="3427730"/>
            <wp:effectExtent l="0" t="0" r="0" b="127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pic:cNvPicPr>
                      <a:picLocks noChangeAspect="1"/>
                    </pic:cNvPicPr>
                  </pic:nvPicPr>
                  <pic:blipFill>
                    <a:blip r:embed="rId142" cstate="print"/>
                    <a:stretch>
                      <a:fillRect/>
                    </a:stretch>
                  </pic:blipFill>
                  <pic:spPr>
                    <a:xfrm>
                      <a:off x="0" y="0"/>
                      <a:ext cx="5270500" cy="3427730"/>
                    </a:xfrm>
                    <a:prstGeom prst="rect">
                      <a:avLst/>
                    </a:prstGeom>
                  </pic:spPr>
                </pic:pic>
              </a:graphicData>
            </a:graphic>
          </wp:inline>
        </w:drawing>
      </w:r>
    </w:p>
    <w:p>
      <w:pPr>
        <w:pStyle w:val="3"/>
      </w:pPr>
      <w:bookmarkStart w:id="112" w:name="_Toc504656979"/>
      <w:r>
        <w:t>S</w:t>
      </w:r>
      <w:r>
        <w:rPr>
          <w:rFonts w:hint="eastAsia"/>
        </w:rPr>
        <w:t>entry简介</w:t>
      </w:r>
      <w:bookmarkEnd w:id="112"/>
    </w:p>
    <w:p>
      <w:pPr>
        <w:pStyle w:val="4"/>
      </w:pPr>
      <w:bookmarkStart w:id="113" w:name="_Toc504656980"/>
      <w:r>
        <w:rPr>
          <w:rFonts w:hint="eastAsia"/>
        </w:rPr>
        <w:t>Sentry术语</w:t>
      </w:r>
      <w:bookmarkEnd w:id="113"/>
    </w:p>
    <w:p>
      <w:r>
        <w:t>Sentry中存在以下概念：</w:t>
      </w:r>
    </w:p>
    <w:p/>
    <w:p>
      <w:r>
        <w:t>1. Object，实体，常见的例如，server，database，table，URL。授权就是定义用户对于这些实体的访问权限。Server，表示具备所有Object的所有权限。Database表示数据库。Table即常见的表。URL可以表示表的一个partition或者文件。</w:t>
      </w:r>
    </w:p>
    <w:p>
      <w:r>
        <w:t>2. Role，是对于某个实体的访问规则的集合。</w:t>
      </w:r>
    </w:p>
    <w:p>
      <w:r>
        <w:t>3. Privilege代表具体的权限，例如INSERT，SELECT，ALL等。</w:t>
      </w:r>
    </w:p>
    <w:p/>
    <w:p>
      <w:r>
        <w:t>在Hive中常规的权限控制流程如下：</w:t>
      </w:r>
    </w:p>
    <w:p/>
    <w:p>
      <w:r>
        <w:t>1.使用hive用户通过beeline登录hive。虽然默认hive用户为管理员用户，但是第一次登录并不能够直接访问hive中的表，需要先对hive进行授权。</w:t>
      </w:r>
    </w:p>
    <w:p>
      <w:r>
        <w:t>2.创建一个role，例如create role admin。</w:t>
      </w:r>
    </w:p>
    <w:p>
      <w:r>
        <w:t>3.为该role赋予具体Object的权限，例如grant all on server server1 to role admin。该语句将所有对象的ALL权限赋予给了role admin。即role admin能够读写Hive中的所有Object</w:t>
      </w:r>
    </w:p>
    <w:p>
      <w:r>
        <w:t>4.将role关联具体的用户组。grant role admin to group hive。Sentry通过用户组来进行权限控制，上述语句，将Role admin赋予给了hive用户组。</w:t>
      </w:r>
    </w:p>
    <w:p>
      <w:r>
        <w:t>5.通过上述配置后，所有属于hive用户组的用户具备了访问Hive中所有Object的权限。</w:t>
      </w:r>
    </w:p>
    <w:p/>
    <w:p>
      <w:r>
        <w:t>类似的，可以创建其他的role，并grant不同的privilege。都可以按照上述的步骤进行操作。</w:t>
      </w:r>
    </w:p>
    <w:p/>
    <w:p>
      <w:pPr>
        <w:pStyle w:val="4"/>
      </w:pPr>
      <w:bookmarkStart w:id="114" w:name="_Toc504656981"/>
      <w:r>
        <w:t>Sentry语法</w:t>
      </w:r>
      <w:bookmarkEnd w:id="114"/>
    </w:p>
    <w:p>
      <w:r>
        <w:t>常用Sentry命令如下，更详细的说明可参考</w:t>
      </w:r>
    </w:p>
    <w:p>
      <w:r>
        <w:t>https://www.cloudera.com/documentation/enterprise/latest/topics/sg_hive_sql.html</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创建一个角色，只有hive的管理员用户可以执行（hive）</w:t>
            </w:r>
          </w:p>
          <w:p>
            <w:r>
              <w:t>CREATE ROLE [role_name];</w:t>
            </w:r>
          </w:p>
          <w:p>
            <w:r>
              <w:t>-- 删除一个角色</w:t>
            </w:r>
          </w:p>
          <w:p>
            <w:r>
              <w:t>DROP ROLE [role_name];</w:t>
            </w:r>
          </w:p>
          <w:p>
            <w:r>
              <w:t xml:space="preserve"> </w:t>
            </w:r>
          </w:p>
          <w:p>
            <w:r>
              <w:t xml:space="preserve"> </w:t>
            </w:r>
          </w:p>
          <w:p>
            <w:r>
              <w:t>-- 给角色授权, OBJECT 可以为Server database，table，view，uri</w:t>
            </w:r>
          </w:p>
          <w:p>
            <w:r>
              <w:t>GRANT [SELECT|INSERT|ALL] ON OBJECT &lt;objectName&gt; TO ROLE&lt;roleName&gt;;</w:t>
            </w:r>
          </w:p>
          <w:p>
            <w:r>
              <w:t>-- 取消角色授权, OBJECT 可以为Server database，table，view，uri</w:t>
            </w:r>
          </w:p>
          <w:p>
            <w:r>
              <w:t>REVOKE [SELECT|INSERT|ALL]ON OBJECT &lt;objectName&gt; FROM ROLE &lt;roleName&gt;;</w:t>
            </w:r>
          </w:p>
          <w:p>
            <w:r>
              <w:t xml:space="preserve"> </w:t>
            </w:r>
          </w:p>
          <w:p>
            <w:r>
              <w:t>-- 给用户组赋角色</w:t>
            </w:r>
          </w:p>
          <w:p>
            <w:r>
              <w:t>GRANT ROLE role_name [, role_name] TO GROUP &lt;groupName&gt; [,GROUP &lt;groupName&gt;]</w:t>
            </w:r>
          </w:p>
          <w:p>
            <w:r>
              <w:t>-- 取消用户组的角色</w:t>
            </w:r>
          </w:p>
          <w:p>
            <w:r>
              <w:t>REVOKE ROLE role_name [, role_name] FROM GROUP &lt;groupName&gt; [,GROUP &lt;groupName&gt;]</w:t>
            </w:r>
          </w:p>
          <w:p>
            <w:r>
              <w:t xml:space="preserve"> </w:t>
            </w:r>
          </w:p>
          <w:p>
            <w:r>
              <w:t>-- 设置当前session使用的角色</w:t>
            </w:r>
          </w:p>
          <w:p>
            <w:r>
              <w:t>SET ROLE&lt;roleName&gt;;</w:t>
            </w:r>
          </w:p>
          <w:p>
            <w:r>
              <w:t>-- 当前session所具有的角色</w:t>
            </w:r>
          </w:p>
          <w:p>
            <w:r>
              <w:t>SHOW CURRENT ROLES;</w:t>
            </w:r>
          </w:p>
          <w:p>
            <w:r>
              <w:t xml:space="preserve"> </w:t>
            </w:r>
          </w:p>
          <w:p>
            <w:r>
              <w:t>-- 显示所有的角色 （只有管理员用户可以执行）</w:t>
            </w:r>
          </w:p>
          <w:p>
            <w:r>
              <w:t>SHOW ROLES;</w:t>
            </w:r>
          </w:p>
          <w:p>
            <w:r>
              <w:t>-- 显示用户组所属的角色</w:t>
            </w:r>
          </w:p>
          <w:p>
            <w:r>
              <w:t>SHOW ROLE GRANT GROUP &lt;groupName&gt;;</w:t>
            </w:r>
          </w:p>
          <w:p>
            <w:r>
              <w:t>-- 在某个对象上某个角色拥有的权限。OBJECT 可以为Server database，table，view，uri</w:t>
            </w:r>
          </w:p>
          <w:p>
            <w:r>
              <w:t>SHOW GRANT ROLE &lt;roleName&gt; [on OBJECT &lt;objectName&gt;];</w:t>
            </w:r>
          </w:p>
        </w:tc>
      </w:tr>
    </w:tbl>
    <w:p/>
    <w:p>
      <w:pPr>
        <w:pStyle w:val="4"/>
      </w:pPr>
      <w:bookmarkStart w:id="115" w:name="_Toc504656982"/>
      <w:r>
        <w:t>Sentry的管理员设置</w:t>
      </w:r>
      <w:bookmarkEnd w:id="115"/>
    </w:p>
    <w:p>
      <w:r>
        <w:t>选择sentry配置，添加管理员组，如prod_cdh_admins</w:t>
      </w:r>
    </w:p>
    <w:p>
      <w:r>
        <w:drawing>
          <wp:inline distT="0" distB="0" distL="0" distR="0">
            <wp:extent cx="5270500" cy="2543810"/>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pic:cNvPicPr>
                      <a:picLocks noChangeAspect="1"/>
                    </pic:cNvPicPr>
                  </pic:nvPicPr>
                  <pic:blipFill>
                    <a:blip r:embed="rId143" cstate="print"/>
                    <a:stretch>
                      <a:fillRect/>
                    </a:stretch>
                  </pic:blipFill>
                  <pic:spPr>
                    <a:xfrm>
                      <a:off x="0" y="0"/>
                      <a:ext cx="5270500" cy="2543810"/>
                    </a:xfrm>
                    <a:prstGeom prst="rect">
                      <a:avLst/>
                    </a:prstGeom>
                  </pic:spPr>
                </pic:pic>
              </a:graphicData>
            </a:graphic>
          </wp:inline>
        </w:drawing>
      </w:r>
    </w:p>
    <w:p/>
    <w:p>
      <w:r>
        <w:t>如果使用HUE执行授权操作时，需要使用sentry管理组的用户登入hue，否则在设置时候会报错，报错信息为Access denied to xxx,xxx为用户名</w:t>
      </w:r>
    </w:p>
    <w:p>
      <w:r>
        <w:t>同时授予该用户所在组在hue中的所有权限，例如用hue用户登入，hue属于prod_cdh_admins组，则授予prod_cdh_admins组在hue中的所有权限，如下</w:t>
      </w:r>
    </w:p>
    <w:p>
      <w:r>
        <w:drawing>
          <wp:inline distT="0" distB="0" distL="0" distR="0">
            <wp:extent cx="5270500" cy="4214495"/>
            <wp:effectExtent l="0" t="0" r="0" b="190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pic:cNvPicPr>
                      <a:picLocks noChangeAspect="1"/>
                    </pic:cNvPicPr>
                  </pic:nvPicPr>
                  <pic:blipFill>
                    <a:blip r:embed="rId144" cstate="print"/>
                    <a:stretch>
                      <a:fillRect/>
                    </a:stretch>
                  </pic:blipFill>
                  <pic:spPr>
                    <a:xfrm>
                      <a:off x="0" y="0"/>
                      <a:ext cx="5270500" cy="4214495"/>
                    </a:xfrm>
                    <a:prstGeom prst="rect">
                      <a:avLst/>
                    </a:prstGeom>
                  </pic:spPr>
                </pic:pic>
              </a:graphicData>
            </a:graphic>
          </wp:inline>
        </w:drawing>
      </w:r>
    </w:p>
    <w:p/>
    <w:p>
      <w:r>
        <w:t>此时，该用户仅能设置其所在组的权限，如需要设置别的用户组的权限，这个用户同时需要是hue的超级管理员，设置方法可参考设置用户为hue的超级管理员</w:t>
      </w:r>
    </w:p>
    <w:p>
      <w:pPr>
        <w:pStyle w:val="3"/>
      </w:pPr>
      <w:bookmarkStart w:id="116" w:name="_Toc504656983"/>
      <w:r>
        <w:rPr>
          <w:rFonts w:hint="eastAsia"/>
        </w:rPr>
        <w:t>Hive和Impala的权限管理</w:t>
      </w:r>
      <w:bookmarkEnd w:id="116"/>
    </w:p>
    <w:p>
      <w:r>
        <w:t>目前集群中，Hive以及Impala中的权限控制都通过Sentry来进行，因此hive，impala实现授权控制的方式基本类似，在此仅以hive为例描述实施权限控制的过程。Sentry默认hive，impala，hue为管理员。设置管理员的方法可参考Sentry的管理员设置</w:t>
      </w:r>
      <w:r>
        <w:rPr>
          <w:rFonts w:hint="eastAsia"/>
        </w:rPr>
        <w:t>。</w:t>
      </w:r>
    </w:p>
    <w:p>
      <w:r>
        <w:t>在启用Sentry之后，Hive需要使用beeline方式连接才受到权限控制，使用Hive CLI不会被Sentry影响，因此需要禁用Hive CLI</w:t>
      </w:r>
      <w:r>
        <w:rPr>
          <w:rFonts w:hint="eastAsia"/>
        </w:rPr>
        <w:t>。</w:t>
      </w:r>
    </w:p>
    <w:p>
      <w:r>
        <w:t>在HDFS中搜索hadoop.proxyuser.hive.groups，添加hive,hue,impala，此时其余用户不允许使用hive命令，只能使用beeline连接hive</w:t>
      </w:r>
    </w:p>
    <w:p>
      <w:r>
        <w:t>在Hive中也有此项属性，如果两者都配置，Hive中的配置优先于HDFS的配置</w:t>
      </w:r>
    </w:p>
    <w:p>
      <w:r>
        <w:drawing>
          <wp:inline distT="0" distB="0" distL="0" distR="0">
            <wp:extent cx="5270500" cy="1521460"/>
            <wp:effectExtent l="0" t="0" r="0" b="254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145" cstate="print"/>
                    <a:stretch>
                      <a:fillRect/>
                    </a:stretch>
                  </pic:blipFill>
                  <pic:spPr>
                    <a:xfrm>
                      <a:off x="0" y="0"/>
                      <a:ext cx="5270500" cy="1521460"/>
                    </a:xfrm>
                    <a:prstGeom prst="rect">
                      <a:avLst/>
                    </a:prstGeom>
                  </pic:spPr>
                </pic:pic>
              </a:graphicData>
            </a:graphic>
          </wp:inline>
        </w:drawing>
      </w:r>
    </w:p>
    <w:p>
      <w:pPr>
        <w:pStyle w:val="4"/>
      </w:pPr>
      <w:bookmarkStart w:id="117" w:name="_Toc504656984"/>
      <w:r>
        <w:t>可授权对象</w:t>
      </w:r>
      <w:bookmarkEnd w:id="117"/>
    </w:p>
    <w:p>
      <w:r>
        <w:rPr>
          <w:rStyle w:val="26"/>
          <w:rFonts w:ascii="Arial" w:hAnsi="Arial" w:cs="Arial"/>
          <w:color w:val="333333"/>
          <w:sz w:val="21"/>
          <w:szCs w:val="21"/>
        </w:rPr>
        <w:t>Server（数据库服务）</w:t>
      </w:r>
    </w:p>
    <w:p>
      <w:r>
        <w:t>数据库服务具有的权限，则数据库服务下的数据库实例都具有相同的权限， 例如sentry指定的server1</w:t>
      </w:r>
    </w:p>
    <w:p>
      <w:r>
        <w:rPr>
          <w:rStyle w:val="26"/>
          <w:rFonts w:ascii="Arial" w:hAnsi="Arial" w:cs="Arial"/>
          <w:color w:val="333333"/>
          <w:sz w:val="21"/>
          <w:szCs w:val="21"/>
        </w:rPr>
        <w:t>Database（数据库实例）</w:t>
      </w:r>
    </w:p>
    <w:p>
      <w:r>
        <w:t>数据库实例 （如果数据库具有权限，则数据库下的表和视图都具有相同的权限），例如default</w:t>
      </w:r>
    </w:p>
    <w:p>
      <w:r>
        <w:rPr>
          <w:rStyle w:val="26"/>
          <w:rFonts w:ascii="Arial" w:hAnsi="Arial" w:cs="Arial"/>
          <w:color w:val="333333"/>
          <w:sz w:val="21"/>
          <w:szCs w:val="21"/>
        </w:rPr>
        <w:t>Table（数据库表）</w:t>
      </w:r>
    </w:p>
    <w:p>
      <w:r>
        <w:t>例如任意表格test1</w:t>
      </w:r>
    </w:p>
    <w:p>
      <w:r>
        <w:rPr>
          <w:rStyle w:val="26"/>
          <w:rFonts w:ascii="Arial" w:hAnsi="Arial" w:cs="Arial"/>
          <w:color w:val="333333"/>
          <w:sz w:val="21"/>
          <w:szCs w:val="21"/>
        </w:rPr>
        <w:t>View（ 数据库视图）</w:t>
      </w:r>
    </w:p>
    <w:p>
      <w:r>
        <w:t>例如任意视图view1</w:t>
      </w:r>
    </w:p>
    <w:p>
      <w:r>
        <w:rPr>
          <w:rStyle w:val="26"/>
          <w:rFonts w:ascii="Arial" w:hAnsi="Arial" w:cs="Arial"/>
          <w:color w:val="333333"/>
          <w:sz w:val="21"/>
          <w:szCs w:val="21"/>
        </w:rPr>
        <w:t>URI</w:t>
      </w:r>
    </w:p>
    <w:p>
      <w:r>
        <w:t>统一资源标识符，主要用于文件路径。</w:t>
      </w:r>
    </w:p>
    <w:p>
      <w:pPr>
        <w:pStyle w:val="4"/>
      </w:pPr>
      <w:bookmarkStart w:id="118" w:name="_Toc504656985"/>
      <w:r>
        <w:t>Hive/Impala 操作所需要的权限</w:t>
      </w:r>
      <w:bookmarkEnd w:id="118"/>
    </w:p>
    <w:tbl>
      <w:tblPr>
        <w:tblStyle w:val="23"/>
        <w:tblW w:w="0" w:type="auto"/>
        <w:tblInd w:w="0" w:type="dxa"/>
        <w:tblLayout w:type="autofit"/>
        <w:tblCellMar>
          <w:top w:w="0" w:type="dxa"/>
          <w:left w:w="0" w:type="dxa"/>
          <w:bottom w:w="0" w:type="dxa"/>
          <w:right w:w="0" w:type="dxa"/>
        </w:tblCellMar>
      </w:tblPr>
      <w:tblGrid>
        <w:gridCol w:w="2702"/>
        <w:gridCol w:w="1904"/>
        <w:gridCol w:w="1908"/>
        <w:gridCol w:w="972"/>
        <w:gridCol w:w="1189"/>
      </w:tblGrid>
      <w:tr>
        <w:tblPrEx>
          <w:tblCellMar>
            <w:top w:w="0" w:type="dxa"/>
            <w:left w:w="0" w:type="dxa"/>
            <w:bottom w:w="0" w:type="dxa"/>
            <w:right w:w="0" w:type="dxa"/>
          </w:tblCellMar>
        </w:tblPrEx>
        <w:trPr>
          <w:tblHeader/>
        </w:trPr>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tcPr>
          <w:p>
            <w:pPr>
              <w:jc w:val="center"/>
              <w:rPr>
                <w:rFonts w:ascii="宋体" w:hAnsi="宋体" w:cs="宋体"/>
                <w:b/>
                <w:bCs/>
                <w:color w:val="333333"/>
              </w:rPr>
            </w:pPr>
            <w:r>
              <w:rPr>
                <w:rStyle w:val="51"/>
                <w:b/>
                <w:bCs/>
                <w:color w:val="333333"/>
              </w:rPr>
              <w:t>要执行的操作</w:t>
            </w:r>
          </w:p>
        </w:tc>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tcPr>
          <w:p>
            <w:pPr>
              <w:jc w:val="center"/>
              <w:rPr>
                <w:b/>
                <w:bCs/>
                <w:color w:val="333333"/>
              </w:rPr>
            </w:pPr>
            <w:r>
              <w:rPr>
                <w:rStyle w:val="51"/>
                <w:b/>
                <w:bCs/>
                <w:color w:val="333333"/>
              </w:rPr>
              <w:t>需要权限的对象</w:t>
            </w:r>
          </w:p>
        </w:tc>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tcPr>
          <w:p>
            <w:pPr>
              <w:jc w:val="center"/>
              <w:rPr>
                <w:b/>
                <w:bCs/>
                <w:color w:val="333333"/>
              </w:rPr>
            </w:pPr>
            <w:r>
              <w:rPr>
                <w:rStyle w:val="51"/>
                <w:b/>
                <w:bCs/>
                <w:color w:val="333333"/>
              </w:rPr>
              <w:t>需要的权限</w:t>
            </w:r>
          </w:p>
        </w:tc>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tcPr>
          <w:p>
            <w:pPr>
              <w:jc w:val="center"/>
              <w:rPr>
                <w:b/>
                <w:bCs/>
                <w:color w:val="333333"/>
              </w:rPr>
            </w:pPr>
            <w:r>
              <w:rPr>
                <w:rStyle w:val="51"/>
                <w:b/>
                <w:bCs/>
                <w:color w:val="333333"/>
              </w:rPr>
              <w:t>是否需要URI权限</w:t>
            </w:r>
          </w:p>
        </w:tc>
        <w:tc>
          <w:tcPr>
            <w:tcW w:w="0" w:type="auto"/>
            <w:tcBorders>
              <w:top w:val="single" w:color="DDDDDD" w:sz="6" w:space="0"/>
              <w:left w:val="single" w:color="DDDDDD" w:sz="6" w:space="0"/>
              <w:bottom w:val="single" w:color="DDDDDD" w:sz="6" w:space="0"/>
              <w:right w:val="single" w:color="DDDDDD" w:sz="6" w:space="0"/>
            </w:tcBorders>
            <w:shd w:val="clear" w:color="auto" w:fill="F0F0F0"/>
            <w:tcMar>
              <w:top w:w="105" w:type="dxa"/>
              <w:left w:w="150" w:type="dxa"/>
              <w:bottom w:w="105" w:type="dxa"/>
              <w:right w:w="225" w:type="dxa"/>
            </w:tcMar>
          </w:tcPr>
          <w:p>
            <w:pPr>
              <w:jc w:val="center"/>
              <w:rPr>
                <w:b/>
                <w:bCs/>
                <w:color w:val="333333"/>
              </w:rPr>
            </w:pPr>
            <w:r>
              <w:rPr>
                <w:rStyle w:val="51"/>
                <w:b/>
                <w:bCs/>
                <w:color w:val="333333"/>
              </w:rPr>
              <w:t>其他权限</w:t>
            </w: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CREATE 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SERVER</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DROP 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CREATE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DROP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CREATE VIEW</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 SELECT on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 on TABLE</w:t>
            </w: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DROP VIEW</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VIEW/TABLE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ADD COLUMNS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REPLACE COLUMNS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CHANGE column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RENAME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SET TBLPROPERTIES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SET FILEFORMAT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SET LOCATION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ADD PARTITION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ADD PARTITION location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DROP PARTITION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PARTITION SET FILEFORMAT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SHOW CREATE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SHOW PARTITIONs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DESCRIBE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LOAD DATA</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INSERT OVERWRITE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CREATE TABLE .. AS SELECT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 SELECT on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 on TABLE</w:t>
            </w: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USE </w:t>
            </w:r>
            <w:r>
              <w:rPr>
                <w:rStyle w:val="52"/>
              </w:rPr>
              <w:t>&lt;dbName&gt;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Any</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CREATE FUNCTION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SERVER</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SET SERDEPROPERTIES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PARTITION SET SERDEPROPERTIES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26"/>
              </w:rPr>
              <w:t>Hive-Only Operations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INSERT OVERWRITE DIRECTORY</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Analyze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 + 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IMPORT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EXPORT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URI</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TOUCH</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TOUCH PARTITION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CLUSTERED BY SORTED BY</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ENABLE/DISABLE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PARTITION ENABLE/DISABLE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TABLE .. PARTITION.. RENAME TO PARTITION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MSCK REPAIR 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ALTER 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DESCRIBE 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DATABASE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SHOW COLUMNS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CREATE INDEX</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DROP INDEX</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SHOW INDEXES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GRANT PRIVILEGE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Allowed only for Sentry admin users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REVOKE PRIVILEGE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Allowed only for Sentry admin users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SHOW GRANTS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Allowed only for Sentry admin users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SHOW TBLPROPERTIES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DESCRIBE TABLE .. PARTITION</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TABLE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SELECT/INSERT</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ADD JAR</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Not Allowed</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ADD FILE</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Not Allowed</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r>
        <w:tblPrEx>
          <w:tblCellMar>
            <w:top w:w="0" w:type="dxa"/>
            <w:left w:w="0" w:type="dxa"/>
            <w:bottom w:w="0" w:type="dxa"/>
            <w:right w:w="0" w:type="dxa"/>
          </w:tblCellMar>
        </w:tblPrEx>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DFS</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r>
              <w:rPr>
                <w:rStyle w:val="51"/>
              </w:rPr>
              <w:t>Not Allowed</w:t>
            </w: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c>
          <w:tcPr>
            <w:tcW w:w="0" w:type="auto"/>
            <w:tcBorders>
              <w:top w:val="single" w:color="DDDDDD" w:sz="6" w:space="0"/>
              <w:left w:val="single" w:color="DDDDDD" w:sz="6" w:space="0"/>
              <w:bottom w:val="single" w:color="DDDDDD" w:sz="6" w:space="0"/>
              <w:right w:val="single" w:color="DDDDDD" w:sz="6" w:space="0"/>
            </w:tcBorders>
            <w:tcMar>
              <w:top w:w="105" w:type="dxa"/>
              <w:left w:w="150" w:type="dxa"/>
              <w:bottom w:w="105" w:type="dxa"/>
              <w:right w:w="150" w:type="dxa"/>
            </w:tcMar>
          </w:tcPr>
          <w:p>
            <w:pPr>
              <w:jc w:val="center"/>
            </w:pPr>
          </w:p>
        </w:tc>
      </w:tr>
    </w:tbl>
    <w:p>
      <w:pPr>
        <w:pStyle w:val="4"/>
      </w:pPr>
      <w:bookmarkStart w:id="119" w:name="_Toc504656986"/>
      <w:r>
        <w:rPr>
          <w:rFonts w:hint="eastAsia"/>
        </w:rPr>
        <w:t>操作示例</w:t>
      </w:r>
      <w:bookmarkEnd w:id="119"/>
    </w:p>
    <w:p>
      <w:r>
        <w:t>本文档以HIVE为例，如果需要使用Impala，但是授权在beeline中进行，则需要在授权完毕后用hive用户在beeline或impala-shell中运行</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invalidate metadata</w:t>
            </w:r>
          </w:p>
        </w:tc>
      </w:tr>
    </w:tbl>
    <w:p>
      <w:r>
        <w:t>为方便说明，下文使用了hue的示例数据</w:t>
      </w:r>
      <w:r>
        <w:rPr>
          <w:rFonts w:hint="eastAsia"/>
        </w:rPr>
        <w:t>。</w:t>
      </w:r>
    </w:p>
    <w:p>
      <w:pPr>
        <w:pStyle w:val="5"/>
      </w:pPr>
      <w:r>
        <w:rPr>
          <w:rFonts w:hint="eastAsia"/>
        </w:rPr>
        <w:t>给hive组授最高权限</w:t>
      </w:r>
    </w:p>
    <w:p>
      <w:r>
        <w:t>以下操作均用hive操作执行，因此在执行操作前，将hive用户授予最高权限</w:t>
      </w:r>
    </w:p>
    <w:p/>
    <w:p>
      <w:pPr>
        <w:pStyle w:val="6"/>
      </w:pPr>
      <w:r>
        <w:t>命令行方式</w:t>
      </w:r>
    </w:p>
    <w:p>
      <w:r>
        <w:t>使用sentry管理员认证，如kinit hive，使用beeline连接hive或使用impala-shell连接impala，以beeline为例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0" w:type="dxa"/>
          </w:tcPr>
          <w:p>
            <w:r>
              <w:t>kinit hive</w:t>
            </w:r>
          </w:p>
          <w:p>
            <w:r>
              <w:t>beeline -u "jdbc:hive2://utility01.cdhtest.com:10000/default;principal=hive/utility01.cdhtest.com@CDHTEST.COM"</w:t>
            </w:r>
          </w:p>
        </w:tc>
      </w:tr>
    </w:tbl>
    <w:p/>
    <w:p>
      <w:r>
        <w:t>在beeline命令行中运行以下命令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创建admin角色，admin可以为任意名字</w:t>
            </w:r>
          </w:p>
          <w:p>
            <w:r>
              <w:t>create role admin;</w:t>
            </w:r>
          </w:p>
          <w:p>
            <w:r>
              <w:t>--- 给admin角色赋予所有权限</w:t>
            </w:r>
          </w:p>
          <w:p>
            <w:r>
              <w:t>grant all on server server1 to role admin;</w:t>
            </w:r>
          </w:p>
          <w:p>
            <w:r>
              <w:t>--- 将admin角色赋予hive组</w:t>
            </w:r>
          </w:p>
          <w:p>
            <w:r>
              <w:t>grant role admin to group hive;</w:t>
            </w:r>
          </w:p>
        </w:tc>
      </w:tr>
    </w:tbl>
    <w:p/>
    <w:p>
      <w:pPr>
        <w:pStyle w:val="6"/>
      </w:pPr>
      <w:r>
        <w:t>使用HUE</w:t>
      </w:r>
    </w:p>
    <w:p>
      <w:r>
        <w:t>使用sentry管理员登录hue，如hive用户</w:t>
      </w:r>
    </w:p>
    <w:p>
      <w:r>
        <w:drawing>
          <wp:inline distT="0" distB="0" distL="0" distR="0">
            <wp:extent cx="5270500" cy="3416935"/>
            <wp:effectExtent l="0" t="0" r="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291"/>
                    <pic:cNvPicPr>
                      <a:picLocks noChangeAspect="1"/>
                    </pic:cNvPicPr>
                  </pic:nvPicPr>
                  <pic:blipFill>
                    <a:blip r:embed="rId146" cstate="print"/>
                    <a:stretch>
                      <a:fillRect/>
                    </a:stretch>
                  </pic:blipFill>
                  <pic:spPr>
                    <a:xfrm>
                      <a:off x="0" y="0"/>
                      <a:ext cx="5270500" cy="3416935"/>
                    </a:xfrm>
                    <a:prstGeom prst="rect">
                      <a:avLst/>
                    </a:prstGeom>
                  </pic:spPr>
                </pic:pic>
              </a:graphicData>
            </a:graphic>
          </wp:inline>
        </w:drawing>
      </w:r>
    </w:p>
    <w:p/>
    <w:p>
      <w:r>
        <w:t>选择server1，点选click here to add some</w:t>
      </w:r>
    </w:p>
    <w:p>
      <w:r>
        <w:drawing>
          <wp:inline distT="0" distB="0" distL="0" distR="0">
            <wp:extent cx="5270500" cy="1991360"/>
            <wp:effectExtent l="0" t="0" r="0" b="254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pic:cNvPicPr>
                      <a:picLocks noChangeAspect="1"/>
                    </pic:cNvPicPr>
                  </pic:nvPicPr>
                  <pic:blipFill>
                    <a:blip r:embed="rId147" cstate="print"/>
                    <a:stretch>
                      <a:fillRect/>
                    </a:stretch>
                  </pic:blipFill>
                  <pic:spPr>
                    <a:xfrm>
                      <a:off x="0" y="0"/>
                      <a:ext cx="5270500" cy="1991360"/>
                    </a:xfrm>
                    <a:prstGeom prst="rect">
                      <a:avLst/>
                    </a:prstGeom>
                  </pic:spPr>
                </pic:pic>
              </a:graphicData>
            </a:graphic>
          </wp:inline>
        </w:drawing>
      </w:r>
    </w:p>
    <w:p/>
    <w:p>
      <w:r>
        <w:t>输入角色名字admin，要赋予的组名prod_cdh_admins，选择ALL表示授予server1的全部权限，选择with grant表示该角色可以给其他角色授权。</w:t>
      </w:r>
    </w:p>
    <w:p/>
    <w:p>
      <w:r>
        <w:t>在hue中没有hive组，因此无法将权限授予hive组，如只想授权给hive组，需要在hue中建立hive组或在ldap上建立hive组后同步到hue，添加方式可参考HUE用户添加</w:t>
      </w:r>
    </w:p>
    <w:p>
      <w:r>
        <w:drawing>
          <wp:inline distT="0" distB="0" distL="0" distR="0">
            <wp:extent cx="5270500" cy="1920240"/>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3"/>
                    <pic:cNvPicPr>
                      <a:picLocks noChangeAspect="1"/>
                    </pic:cNvPicPr>
                  </pic:nvPicPr>
                  <pic:blipFill>
                    <a:blip r:embed="rId148" cstate="print"/>
                    <a:stretch>
                      <a:fillRect/>
                    </a:stretch>
                  </pic:blipFill>
                  <pic:spPr>
                    <a:xfrm>
                      <a:off x="0" y="0"/>
                      <a:ext cx="5270500" cy="1920240"/>
                    </a:xfrm>
                    <a:prstGeom prst="rect">
                      <a:avLst/>
                    </a:prstGeom>
                  </pic:spPr>
                </pic:pic>
              </a:graphicData>
            </a:graphic>
          </wp:inline>
        </w:drawing>
      </w:r>
    </w:p>
    <w:p/>
    <w:p>
      <w:r>
        <w:t>刷新权限</w:t>
      </w:r>
    </w:p>
    <w:p>
      <w:pPr>
        <w:pStyle w:val="5"/>
      </w:pPr>
      <w:r>
        <w:t>库级别授权</w:t>
      </w:r>
    </w:p>
    <w:p>
      <w:r>
        <w:t>使用hive用户创建一个对default库有只读（SELECT）权限的角色defaultread，并授权给prod_cdh_users用户组，所属该用户组的用户对default库下所有表只有SECLET权限没有INSERT权限。</w:t>
      </w:r>
    </w:p>
    <w:p/>
    <w:p>
      <w:r>
        <w:t>确认prod_cdh_users用户组没有其他权限，如果有其他角色权限可以使用revoke role命令取消授权</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取消授权</w:t>
            </w:r>
          </w:p>
          <w:p>
            <w:r>
              <w:t>revoke role defaultread from group prod_cdh_users;</w:t>
            </w:r>
          </w:p>
          <w:p>
            <w:r>
              <w:t>--- 显示所有权限，确认为空</w:t>
            </w:r>
          </w:p>
          <w:p>
            <w:r>
              <w:t>SHOW ROLE GRANT GROUP prod_cdh_users;</w:t>
            </w:r>
          </w:p>
        </w:tc>
      </w:tr>
    </w:tbl>
    <w:p/>
    <w:p>
      <w:pPr>
        <w:pStyle w:val="6"/>
      </w:pPr>
      <w:r>
        <w:t>命令行方式</w:t>
      </w:r>
    </w:p>
    <w:p>
      <w:r>
        <w:t>使用sentry管理员认证，如kinit hive，使用beeline连接hive或使用impala-shell连接impala，以beeline为例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kinit hive</w:t>
            </w:r>
          </w:p>
          <w:p>
            <w:r>
              <w:t>beeline -u "jdbc:hive2://utility01.cdhtest.com:10000/default;principal=hive/utility01.cdhtest.com@CDHTEST.COM"</w:t>
            </w:r>
          </w:p>
        </w:tc>
      </w:tr>
    </w:tbl>
    <w:p/>
    <w:p>
      <w:r>
        <w:t>在beeline命令行中运行以下命令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CellMar>
            <w:top w:w="0" w:type="dxa"/>
            <w:left w:w="108" w:type="dxa"/>
            <w:bottom w:w="0" w:type="dxa"/>
            <w:right w:w="108" w:type="dxa"/>
          </w:tblCellMar>
        </w:tblPrEx>
        <w:tc>
          <w:tcPr>
            <w:tcW w:w="8290" w:type="dxa"/>
          </w:tcPr>
          <w:p>
            <w:r>
              <w:t>--- 创建defaultread角色</w:t>
            </w:r>
          </w:p>
          <w:p>
            <w:r>
              <w:t>create role defaultread;</w:t>
            </w:r>
          </w:p>
          <w:p>
            <w:r>
              <w:t>--- 给defaultread角色赋予所有权限</w:t>
            </w:r>
          </w:p>
          <w:p>
            <w:r>
              <w:t>grant select on database default to role defaultread;</w:t>
            </w:r>
          </w:p>
          <w:p>
            <w:r>
              <w:t>--- 将defaultread角色赋予prod_cdh_users组</w:t>
            </w:r>
          </w:p>
          <w:p>
            <w:r>
              <w:t>grant role defaultread to group prod_cdh_users;</w:t>
            </w:r>
          </w:p>
          <w:p/>
        </w:tc>
      </w:tr>
    </w:tbl>
    <w:p/>
    <w:p>
      <w:pPr>
        <w:pStyle w:val="6"/>
      </w:pPr>
      <w:r>
        <w:t>使用HUE</w:t>
      </w:r>
    </w:p>
    <w:p>
      <w:r>
        <w:t>使用sentry管理员登录hue，如hive用户</w:t>
      </w:r>
    </w:p>
    <w:p>
      <w:r>
        <w:drawing>
          <wp:inline distT="0" distB="0" distL="0" distR="0">
            <wp:extent cx="5270500" cy="3416935"/>
            <wp:effectExtent l="0" t="0" r="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pic:cNvPicPr>
                      <a:picLocks noChangeAspect="1"/>
                    </pic:cNvPicPr>
                  </pic:nvPicPr>
                  <pic:blipFill>
                    <a:blip r:embed="rId146" cstate="print"/>
                    <a:stretch>
                      <a:fillRect/>
                    </a:stretch>
                  </pic:blipFill>
                  <pic:spPr>
                    <a:xfrm>
                      <a:off x="0" y="0"/>
                      <a:ext cx="5270500" cy="3416935"/>
                    </a:xfrm>
                    <a:prstGeom prst="rect">
                      <a:avLst/>
                    </a:prstGeom>
                  </pic:spPr>
                </pic:pic>
              </a:graphicData>
            </a:graphic>
          </wp:inline>
        </w:drawing>
      </w:r>
    </w:p>
    <w:p>
      <w:r>
        <w:t>选择default，点选click here to add some</w:t>
      </w:r>
    </w:p>
    <w:p>
      <w:r>
        <w:drawing>
          <wp:inline distT="0" distB="0" distL="0" distR="0">
            <wp:extent cx="5270500" cy="2036445"/>
            <wp:effectExtent l="0" t="0" r="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pic:cNvPicPr>
                      <a:picLocks noChangeAspect="1"/>
                    </pic:cNvPicPr>
                  </pic:nvPicPr>
                  <pic:blipFill>
                    <a:blip r:embed="rId149" cstate="print"/>
                    <a:stretch>
                      <a:fillRect/>
                    </a:stretch>
                  </pic:blipFill>
                  <pic:spPr>
                    <a:xfrm>
                      <a:off x="0" y="0"/>
                      <a:ext cx="5270500" cy="2036445"/>
                    </a:xfrm>
                    <a:prstGeom prst="rect">
                      <a:avLst/>
                    </a:prstGeom>
                  </pic:spPr>
                </pic:pic>
              </a:graphicData>
            </a:graphic>
          </wp:inline>
        </w:drawing>
      </w:r>
    </w:p>
    <w:p/>
    <w:p>
      <w:r>
        <w:t>输入角色名字defaultread，要赋予的组名prod_cdh_users，自动选择default库，选择SELECT表示授予select权限。</w:t>
      </w:r>
    </w:p>
    <w:p>
      <w:r>
        <w:drawing>
          <wp:inline distT="0" distB="0" distL="0" distR="0">
            <wp:extent cx="5270500" cy="2453005"/>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pic:cNvPicPr>
                      <a:picLocks noChangeAspect="1"/>
                    </pic:cNvPicPr>
                  </pic:nvPicPr>
                  <pic:blipFill>
                    <a:blip r:embed="rId150" cstate="print"/>
                    <a:stretch>
                      <a:fillRect/>
                    </a:stretch>
                  </pic:blipFill>
                  <pic:spPr>
                    <a:xfrm>
                      <a:off x="0" y="0"/>
                      <a:ext cx="5270500" cy="2453005"/>
                    </a:xfrm>
                    <a:prstGeom prst="rect">
                      <a:avLst/>
                    </a:prstGeom>
                  </pic:spPr>
                </pic:pic>
              </a:graphicData>
            </a:graphic>
          </wp:inline>
        </w:drawing>
      </w:r>
    </w:p>
    <w:p/>
    <w:p>
      <w:r>
        <w:t>刷新权限</w:t>
      </w:r>
    </w:p>
    <w:p>
      <w:r>
        <w:drawing>
          <wp:inline distT="0" distB="0" distL="0" distR="0">
            <wp:extent cx="5270500" cy="1884680"/>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pic:cNvPicPr>
                      <a:picLocks noChangeAspect="1"/>
                    </pic:cNvPicPr>
                  </pic:nvPicPr>
                  <pic:blipFill>
                    <a:blip r:embed="rId151" cstate="print"/>
                    <a:stretch>
                      <a:fillRect/>
                    </a:stretch>
                  </pic:blipFill>
                  <pic:spPr>
                    <a:xfrm>
                      <a:off x="0" y="0"/>
                      <a:ext cx="5270500" cy="1884680"/>
                    </a:xfrm>
                    <a:prstGeom prst="rect">
                      <a:avLst/>
                    </a:prstGeom>
                  </pic:spPr>
                </pic:pic>
              </a:graphicData>
            </a:graphic>
          </wp:inline>
        </w:drawing>
      </w:r>
    </w:p>
    <w:p>
      <w:pPr>
        <w:pStyle w:val="5"/>
      </w:pPr>
      <w:r>
        <w:rPr>
          <w:rFonts w:hint="eastAsia"/>
        </w:rPr>
        <w:t>表级别授权</w:t>
      </w:r>
    </w:p>
    <w:p>
      <w:r>
        <w:t>使用hive用户创建一个对default库下sample_07表有所有（ALL）操作权限的角色sample07all，并授权给prod_cdh_users用户组，所属该用户组下的所有用户能对default.sample_07表执行所有操作。</w:t>
      </w:r>
    </w:p>
    <w:p/>
    <w:p>
      <w:r>
        <w:t>确认prod_cdh_users用户组没有其他权限，如果有其他角色权限可以使用revoke role命令取消授权</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取消授权</w:t>
            </w:r>
          </w:p>
          <w:p>
            <w:r>
              <w:t>revoke role defaultread from group prod_cdh_users;</w:t>
            </w:r>
          </w:p>
          <w:p>
            <w:r>
              <w:t>--- 显示所有权限，确认为空</w:t>
            </w:r>
          </w:p>
          <w:p>
            <w:r>
              <w:t>SHOW ROLE GRANT GROUP prod_cdh_users;</w:t>
            </w:r>
          </w:p>
        </w:tc>
      </w:tr>
    </w:tbl>
    <w:p/>
    <w:p/>
    <w:p>
      <w:pPr>
        <w:pStyle w:val="6"/>
      </w:pPr>
      <w:r>
        <w:t>命令行方式</w:t>
      </w:r>
    </w:p>
    <w:p>
      <w:r>
        <w:t>使用sentry管理员认证，如kinit hive，使用beeline连接hive或使用impala-shell连接impala，以beeline为例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kinit hive</w:t>
            </w:r>
          </w:p>
          <w:p>
            <w:r>
              <w:t>beeline -u "jdbc:hive2://utility01.cdhtest.com:10000/default;principal=hive/utility01.cdhtest.com@CDHTEST.COM"</w:t>
            </w:r>
          </w:p>
        </w:tc>
      </w:tr>
    </w:tbl>
    <w:p/>
    <w:p>
      <w:r>
        <w:t>在beeline命令行中运行以下命令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创建sample07all角色</w:t>
            </w:r>
          </w:p>
          <w:p>
            <w:r>
              <w:t>create role sample07all;</w:t>
            </w:r>
          </w:p>
          <w:p>
            <w:r>
              <w:t>--- 给sample07all角色赋予default库sample_07表的权限</w:t>
            </w:r>
          </w:p>
          <w:p>
            <w:r>
              <w:t>grant all on table default.sample_07 to role sample07all;</w:t>
            </w:r>
          </w:p>
          <w:p>
            <w:r>
              <w:t>--- 将sample07all角色赋予prod_cdh_users组</w:t>
            </w:r>
          </w:p>
          <w:p>
            <w:r>
              <w:t>grant role sample07all to group prod_cdh_users;</w:t>
            </w:r>
          </w:p>
        </w:tc>
      </w:tr>
    </w:tbl>
    <w:p/>
    <w:p>
      <w:pPr>
        <w:pStyle w:val="6"/>
      </w:pPr>
      <w:r>
        <w:t>使用HUE</w:t>
      </w:r>
    </w:p>
    <w:p>
      <w:r>
        <w:t>使用sentry管理员登录hue，如hive用户</w:t>
      </w:r>
    </w:p>
    <w:p>
      <w:r>
        <w:drawing>
          <wp:inline distT="0" distB="0" distL="0" distR="0">
            <wp:extent cx="5270500" cy="341693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298"/>
                    <pic:cNvPicPr>
                      <a:picLocks noChangeAspect="1"/>
                    </pic:cNvPicPr>
                  </pic:nvPicPr>
                  <pic:blipFill>
                    <a:blip r:embed="rId146" cstate="print"/>
                    <a:stretch>
                      <a:fillRect/>
                    </a:stretch>
                  </pic:blipFill>
                  <pic:spPr>
                    <a:xfrm>
                      <a:off x="0" y="0"/>
                      <a:ext cx="5270500" cy="3416935"/>
                    </a:xfrm>
                    <a:prstGeom prst="rect">
                      <a:avLst/>
                    </a:prstGeom>
                  </pic:spPr>
                </pic:pic>
              </a:graphicData>
            </a:graphic>
          </wp:inline>
        </w:drawing>
      </w:r>
    </w:p>
    <w:p/>
    <w:p/>
    <w:p>
      <w:r>
        <w:t>选择default库下的sample07表，点选click here to add some</w:t>
      </w:r>
    </w:p>
    <w:p>
      <w:r>
        <w:drawing>
          <wp:inline distT="0" distB="0" distL="0" distR="0">
            <wp:extent cx="5270500" cy="1964055"/>
            <wp:effectExtent l="0" t="0" r="0" b="444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299"/>
                    <pic:cNvPicPr>
                      <a:picLocks noChangeAspect="1"/>
                    </pic:cNvPicPr>
                  </pic:nvPicPr>
                  <pic:blipFill>
                    <a:blip r:embed="rId152" cstate="print"/>
                    <a:stretch>
                      <a:fillRect/>
                    </a:stretch>
                  </pic:blipFill>
                  <pic:spPr>
                    <a:xfrm>
                      <a:off x="0" y="0"/>
                      <a:ext cx="5270500" cy="1964055"/>
                    </a:xfrm>
                    <a:prstGeom prst="rect">
                      <a:avLst/>
                    </a:prstGeom>
                  </pic:spPr>
                </pic:pic>
              </a:graphicData>
            </a:graphic>
          </wp:inline>
        </w:drawing>
      </w:r>
    </w:p>
    <w:p/>
    <w:p/>
    <w:p>
      <w:r>
        <w:t>输入角色名字sample07all，要赋予的组名prod_cdh_users，自动选择default.sample_07表，选择ALL表示授予所有权限。</w:t>
      </w:r>
    </w:p>
    <w:p>
      <w:r>
        <w:drawing>
          <wp:inline distT="0" distB="0" distL="0" distR="0">
            <wp:extent cx="5270500" cy="2750820"/>
            <wp:effectExtent l="0" t="0" r="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pic:cNvPicPr>
                      <a:picLocks noChangeAspect="1"/>
                    </pic:cNvPicPr>
                  </pic:nvPicPr>
                  <pic:blipFill>
                    <a:blip r:embed="rId153" cstate="print"/>
                    <a:stretch>
                      <a:fillRect/>
                    </a:stretch>
                  </pic:blipFill>
                  <pic:spPr>
                    <a:xfrm>
                      <a:off x="0" y="0"/>
                      <a:ext cx="5270500" cy="2750820"/>
                    </a:xfrm>
                    <a:prstGeom prst="rect">
                      <a:avLst/>
                    </a:prstGeom>
                  </pic:spPr>
                </pic:pic>
              </a:graphicData>
            </a:graphic>
          </wp:inline>
        </w:drawing>
      </w:r>
    </w:p>
    <w:p/>
    <w:p/>
    <w:p>
      <w:r>
        <w:t>刷新权限</w:t>
      </w:r>
    </w:p>
    <w:p>
      <w:r>
        <w:drawing>
          <wp:inline distT="0" distB="0" distL="0" distR="0">
            <wp:extent cx="5270500" cy="2139315"/>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154" cstate="print"/>
                    <a:stretch>
                      <a:fillRect/>
                    </a:stretch>
                  </pic:blipFill>
                  <pic:spPr>
                    <a:xfrm>
                      <a:off x="0" y="0"/>
                      <a:ext cx="5270500" cy="2139315"/>
                    </a:xfrm>
                    <a:prstGeom prst="rect">
                      <a:avLst/>
                    </a:prstGeom>
                  </pic:spPr>
                </pic:pic>
              </a:graphicData>
            </a:graphic>
          </wp:inline>
        </w:drawing>
      </w:r>
    </w:p>
    <w:p>
      <w:pPr>
        <w:pStyle w:val="5"/>
      </w:pPr>
      <w:r>
        <w:t>列级别授权</w:t>
      </w:r>
    </w:p>
    <w:p>
      <w:r>
        <w:t>此功能从 CDH 5.5开始可用，使用hive用户创建一个对sample_07表的s1列有只读（SELECT）权限的角色sample07column，并授权给prod_cdh_users用户组，所属该用户组下的所有用户只对default.sample_07表的code列有SELECT权限。</w:t>
      </w:r>
    </w:p>
    <w:p/>
    <w:p>
      <w:r>
        <w:t>确认prod_cdh_users用户组没有其他权限，如果有其他角色权限可以使用revoke role命令取消授权</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取消授权</w:t>
            </w:r>
          </w:p>
          <w:p>
            <w:r>
              <w:t>revoke role defaultread from group prod_cdh_users;</w:t>
            </w:r>
          </w:p>
          <w:p>
            <w:r>
              <w:t>--- 显示所有权限，确认为空</w:t>
            </w:r>
          </w:p>
          <w:p>
            <w:r>
              <w:t>SHOW ROLE GRANT GROUP prod_cdh_users;</w:t>
            </w:r>
          </w:p>
        </w:tc>
      </w:tr>
    </w:tbl>
    <w:p/>
    <w:p>
      <w:pPr>
        <w:pStyle w:val="6"/>
      </w:pPr>
      <w:r>
        <w:t>命令行方式</w:t>
      </w:r>
    </w:p>
    <w:p>
      <w:r>
        <w:t>使用sentry管理员认证，如kinit hive，使用beeline连接hive或使用impala-shell连接impala，以beeline为例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kinit hive</w:t>
            </w:r>
          </w:p>
          <w:p>
            <w:r>
              <w:t>beeline -u "jdbc:hive2://utility01.cdhtest.com:10000/default;principal=hive/utility01.cdhtest.com@CDHTEST.COM"</w:t>
            </w:r>
          </w:p>
        </w:tc>
      </w:tr>
    </w:tbl>
    <w:p/>
    <w:p>
      <w:r>
        <w:t>在beeline命令行中运行以下命令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创建sample07column角色</w:t>
            </w:r>
          </w:p>
          <w:p>
            <w:r>
              <w:t>create role sample07column;</w:t>
            </w:r>
          </w:p>
          <w:p>
            <w:r>
              <w:t>--- 给sample07column角色赋予code列权限</w:t>
            </w:r>
          </w:p>
          <w:p>
            <w:r>
              <w:t>grant select(code) on table default.sample07 to role sample07column;</w:t>
            </w:r>
          </w:p>
          <w:p>
            <w:r>
              <w:t>--- 将sample07column角色赋予prod_cdh_users组</w:t>
            </w:r>
          </w:p>
          <w:p>
            <w:r>
              <w:t>grant role sample07column to group prod_cdh_users;</w:t>
            </w:r>
          </w:p>
        </w:tc>
      </w:tr>
    </w:tbl>
    <w:p/>
    <w:p>
      <w:pPr>
        <w:pStyle w:val="6"/>
      </w:pPr>
      <w:r>
        <w:t>使用HUE</w:t>
      </w:r>
    </w:p>
    <w:p>
      <w:r>
        <w:t>使用sentry管理员登录hue，如hive用户</w:t>
      </w:r>
    </w:p>
    <w:p>
      <w:r>
        <w:drawing>
          <wp:inline distT="0" distB="0" distL="0" distR="0">
            <wp:extent cx="5270500" cy="3416935"/>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pic:cNvPicPr>
                      <a:picLocks noChangeAspect="1"/>
                    </pic:cNvPicPr>
                  </pic:nvPicPr>
                  <pic:blipFill>
                    <a:blip r:embed="rId146" cstate="print"/>
                    <a:stretch>
                      <a:fillRect/>
                    </a:stretch>
                  </pic:blipFill>
                  <pic:spPr>
                    <a:xfrm>
                      <a:off x="0" y="0"/>
                      <a:ext cx="5270500" cy="3416935"/>
                    </a:xfrm>
                    <a:prstGeom prst="rect">
                      <a:avLst/>
                    </a:prstGeom>
                  </pic:spPr>
                </pic:pic>
              </a:graphicData>
            </a:graphic>
          </wp:inline>
        </w:drawing>
      </w:r>
    </w:p>
    <w:p/>
    <w:p>
      <w:r>
        <w:t>选择default库下sample07表的code列，点选click here to add some</w:t>
      </w:r>
    </w:p>
    <w:p>
      <w:r>
        <w:drawing>
          <wp:inline distT="0" distB="0" distL="0" distR="0">
            <wp:extent cx="5270500" cy="2392680"/>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pic:cNvPicPr>
                  </pic:nvPicPr>
                  <pic:blipFill>
                    <a:blip r:embed="rId155" cstate="print"/>
                    <a:stretch>
                      <a:fillRect/>
                    </a:stretch>
                  </pic:blipFill>
                  <pic:spPr>
                    <a:xfrm>
                      <a:off x="0" y="0"/>
                      <a:ext cx="5270500" cy="2392680"/>
                    </a:xfrm>
                    <a:prstGeom prst="rect">
                      <a:avLst/>
                    </a:prstGeom>
                  </pic:spPr>
                </pic:pic>
              </a:graphicData>
            </a:graphic>
          </wp:inline>
        </w:drawing>
      </w:r>
    </w:p>
    <w:p/>
    <w:p>
      <w:r>
        <w:t>输入角色名字sample07column，要赋予的组名prod_cdh_users，自动选择default.sample_07.code列，选择SELECT表示授予所有权限。</w:t>
      </w:r>
    </w:p>
    <w:p>
      <w:r>
        <w:drawing>
          <wp:inline distT="0" distB="0" distL="0" distR="0">
            <wp:extent cx="5270500" cy="2548890"/>
            <wp:effectExtent l="0" t="0" r="0" b="381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304"/>
                    <pic:cNvPicPr>
                      <a:picLocks noChangeAspect="1"/>
                    </pic:cNvPicPr>
                  </pic:nvPicPr>
                  <pic:blipFill>
                    <a:blip r:embed="rId156" cstate="print"/>
                    <a:stretch>
                      <a:fillRect/>
                    </a:stretch>
                  </pic:blipFill>
                  <pic:spPr>
                    <a:xfrm>
                      <a:off x="0" y="0"/>
                      <a:ext cx="5270500" cy="2548890"/>
                    </a:xfrm>
                    <a:prstGeom prst="rect">
                      <a:avLst/>
                    </a:prstGeom>
                  </pic:spPr>
                </pic:pic>
              </a:graphicData>
            </a:graphic>
          </wp:inline>
        </w:drawing>
      </w:r>
    </w:p>
    <w:p/>
    <w:p>
      <w:r>
        <w:t>刷新权限</w:t>
      </w:r>
    </w:p>
    <w:p>
      <w:r>
        <w:drawing>
          <wp:inline distT="0" distB="0" distL="0" distR="0">
            <wp:extent cx="5270500" cy="2619375"/>
            <wp:effectExtent l="0" t="0" r="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pic:cNvPicPr>
                      <a:picLocks noChangeAspect="1"/>
                    </pic:cNvPicPr>
                  </pic:nvPicPr>
                  <pic:blipFill>
                    <a:blip r:embed="rId157" cstate="print"/>
                    <a:stretch>
                      <a:fillRect/>
                    </a:stretch>
                  </pic:blipFill>
                  <pic:spPr>
                    <a:xfrm>
                      <a:off x="0" y="0"/>
                      <a:ext cx="5270500" cy="2619375"/>
                    </a:xfrm>
                    <a:prstGeom prst="rect">
                      <a:avLst/>
                    </a:prstGeom>
                  </pic:spPr>
                </pic:pic>
              </a:graphicData>
            </a:graphic>
          </wp:inline>
        </w:drawing>
      </w:r>
    </w:p>
    <w:p/>
    <w:p>
      <w:pPr>
        <w:pStyle w:val="5"/>
      </w:pPr>
      <w:r>
        <w:t>URL授权</w:t>
      </w:r>
    </w:p>
    <w:p>
      <w:r>
        <w:t>该授权主要用于非hive用户创建外部表时对HDFS数据目录授权。Sentry授权的URI可以指向外部表的数据目录，也可以指向外部表数据目录的父目录，指向父目录则父目录下的所有子目录都可以为外部表的数据目录。</w:t>
      </w:r>
    </w:p>
    <w:p/>
    <w:p>
      <w:r>
        <w:t>使用hive用户创建一个角色extwarehouse，并授权给prod_cdh_users用户组</w:t>
      </w:r>
    </w:p>
    <w:p/>
    <w:p>
      <w:pPr>
        <w:pStyle w:val="31"/>
        <w:numPr>
          <w:ilvl w:val="0"/>
          <w:numId w:val="11"/>
        </w:numPr>
        <w:ind w:firstLineChars="0"/>
      </w:pPr>
      <w:r>
        <w:t>授权extwarehouse角色对test库有所有权限</w:t>
      </w:r>
    </w:p>
    <w:p>
      <w:pPr>
        <w:pStyle w:val="31"/>
        <w:numPr>
          <w:ilvl w:val="0"/>
          <w:numId w:val="11"/>
        </w:numPr>
        <w:ind w:firstLineChars="0"/>
      </w:pPr>
      <w:r>
        <w:t>授权extwarehouse角色对HDFS目录/extwarehouse/test_hive有所有（ALL）权限</w:t>
      </w:r>
    </w:p>
    <w:p/>
    <w:p>
      <w:r>
        <w:t>所属该用户组下的所有用户均对test库有所有操作权限，对/extwarehouse/test_hive目录有所有权限，在test库下创建外部表只能指向/extwarehouse/test_hive目录</w:t>
      </w:r>
    </w:p>
    <w:p/>
    <w:p>
      <w:r>
        <w:t>确认prod_cdh_users用户组没有其他权限，如果有其他角色权限可以使用revoke role命令取消授权</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取消授权</w:t>
            </w:r>
          </w:p>
          <w:p>
            <w:r>
              <w:t>revoke role defaultread from group prod_cdh_users;</w:t>
            </w:r>
          </w:p>
          <w:p>
            <w:r>
              <w:t>--- 显示所有权限，确认为空</w:t>
            </w:r>
          </w:p>
          <w:p>
            <w:r>
              <w:t>SHOW ROLE GRANT GROUP prod_cdh_users;</w:t>
            </w:r>
          </w:p>
          <w:p/>
        </w:tc>
      </w:tr>
    </w:tbl>
    <w:p/>
    <w:p>
      <w:pPr>
        <w:pStyle w:val="6"/>
      </w:pPr>
      <w:r>
        <w:t>建立测试库</w:t>
      </w:r>
    </w:p>
    <w:p>
      <w:r>
        <w:t>使用hdfs用户建立hdfs目录</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kinit hdfs</w:t>
            </w:r>
          </w:p>
          <w:p>
            <w:r>
              <w:t>hdfs dfs -mkdir /extwarehouse</w:t>
            </w:r>
          </w:p>
          <w:p>
            <w:r>
              <w:t>hdfs -chown hive:supergroup /extwarehouse</w:t>
            </w:r>
          </w:p>
        </w:tc>
      </w:tr>
    </w:tbl>
    <w:p/>
    <w:p>
      <w:r>
        <w:t>使用hive认证，使用beeline连接hive或使用impala-shell连接impala，以beeline为例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kinit hive</w:t>
            </w:r>
          </w:p>
          <w:p>
            <w:r>
              <w:t>beeline -u "jdbc:hive2://utility01.cdhtest.com:10000/default;principal=hive/utility01.cdhtest.com@CDHTEST.COM"</w:t>
            </w:r>
          </w:p>
        </w:tc>
      </w:tr>
    </w:tbl>
    <w:p/>
    <w:p>
      <w:r>
        <w:t>在beeline命令行中运行以下命令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create database test;</w:t>
            </w:r>
          </w:p>
        </w:tc>
      </w:tr>
    </w:tbl>
    <w:p/>
    <w:p>
      <w:pPr>
        <w:pStyle w:val="6"/>
      </w:pPr>
      <w:r>
        <w:t>命令行方式</w:t>
      </w:r>
    </w:p>
    <w:p>
      <w:r>
        <w:t>使用sentry管理员认证，如kinit hive，使用beeline连接hive或使用impala-shell连接impala，以beeline为例</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kinit hive</w:t>
            </w:r>
          </w:p>
          <w:p>
            <w:r>
              <w:t>beeline -u "jdbc:hive2://utility01.cdhtest.com:10000/default;principal=hive/utility01.cdhtest.com@CDHTEST.COM"</w:t>
            </w:r>
          </w:p>
        </w:tc>
      </w:tr>
    </w:tbl>
    <w:p/>
    <w:p>
      <w:r>
        <w:t>在beeline命令行中运行以下命令</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 创建extwarehouse角色</w:t>
            </w:r>
          </w:p>
          <w:p>
            <w:r>
              <w:t>create role extwarehouse;</w:t>
            </w:r>
          </w:p>
          <w:p>
            <w:r>
              <w:t>--- 给extwarehouse角色赋予数据库test权限和/extwarehouse/test_hive路径权限</w:t>
            </w:r>
          </w:p>
          <w:p>
            <w:r>
              <w:t>grant all on database test to role extwarehouse;</w:t>
            </w:r>
          </w:p>
          <w:p>
            <w:r>
              <w:t>grant all on URI '/extwarehouse/test_hive' to role extwarehouse;</w:t>
            </w:r>
          </w:p>
          <w:p>
            <w:r>
              <w:t>--- 将admin角色赋予hive组</w:t>
            </w:r>
          </w:p>
          <w:p>
            <w:r>
              <w:t>grant role extwarehouse to group prod_cdh_users;</w:t>
            </w:r>
          </w:p>
        </w:tc>
      </w:tr>
    </w:tbl>
    <w:p/>
    <w:p>
      <w:pPr>
        <w:pStyle w:val="6"/>
      </w:pPr>
    </w:p>
    <w:p>
      <w:pPr>
        <w:pStyle w:val="6"/>
      </w:pPr>
    </w:p>
    <w:p/>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pStyle w:val="6"/>
      </w:pPr>
      <w:r>
        <w:t>使用HUE</w:t>
      </w:r>
    </w:p>
    <w:p>
      <w:r>
        <w:t>使用sentry管理员登录hue，如hive用户</w:t>
      </w:r>
    </w:p>
    <w:p>
      <w:r>
        <w:drawing>
          <wp:inline distT="0" distB="0" distL="0" distR="0">
            <wp:extent cx="5270500" cy="3416935"/>
            <wp:effectExtent l="0" t="0" r="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146" cstate="print"/>
                    <a:stretch>
                      <a:fillRect/>
                    </a:stretch>
                  </pic:blipFill>
                  <pic:spPr>
                    <a:xfrm>
                      <a:off x="0" y="0"/>
                      <a:ext cx="5270500" cy="3416935"/>
                    </a:xfrm>
                    <a:prstGeom prst="rect">
                      <a:avLst/>
                    </a:prstGeom>
                  </pic:spPr>
                </pic:pic>
              </a:graphicData>
            </a:graphic>
          </wp:inline>
        </w:drawing>
      </w:r>
    </w:p>
    <w:p/>
    <w:p>
      <w:r>
        <w:t>选择test库，点选click here to add some</w:t>
      </w:r>
    </w:p>
    <w:p>
      <w:r>
        <w:drawing>
          <wp:inline distT="0" distB="0" distL="0" distR="0">
            <wp:extent cx="5270500" cy="189484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58" cstate="print"/>
                    <a:stretch>
                      <a:fillRect/>
                    </a:stretch>
                  </pic:blipFill>
                  <pic:spPr>
                    <a:xfrm>
                      <a:off x="0" y="0"/>
                      <a:ext cx="5270500" cy="1894840"/>
                    </a:xfrm>
                    <a:prstGeom prst="rect">
                      <a:avLst/>
                    </a:prstGeom>
                  </pic:spPr>
                </pic:pic>
              </a:graphicData>
            </a:graphic>
          </wp:inline>
        </w:drawing>
      </w:r>
    </w:p>
    <w:p/>
    <w:p/>
    <w:p>
      <w:r>
        <w:t>输入角色名字extwarehouse，要赋予的组名prod_cdh_users，自动选择test库，选择ALL表示授予所有权限。</w:t>
      </w:r>
    </w:p>
    <w:p>
      <w:r>
        <w:t>选择URL '/extwarehouse/test_hive'，选择ALL表示授予所有权限。</w:t>
      </w:r>
    </w:p>
    <w:p>
      <w:r>
        <w:drawing>
          <wp:inline distT="0" distB="0" distL="0" distR="0">
            <wp:extent cx="5270500" cy="3270885"/>
            <wp:effectExtent l="0" t="0" r="0" b="571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308"/>
                    <pic:cNvPicPr>
                      <a:picLocks noChangeAspect="1"/>
                    </pic:cNvPicPr>
                  </pic:nvPicPr>
                  <pic:blipFill>
                    <a:blip r:embed="rId159" cstate="print"/>
                    <a:stretch>
                      <a:fillRect/>
                    </a:stretch>
                  </pic:blipFill>
                  <pic:spPr>
                    <a:xfrm>
                      <a:off x="0" y="0"/>
                      <a:ext cx="5270500" cy="3270885"/>
                    </a:xfrm>
                    <a:prstGeom prst="rect">
                      <a:avLst/>
                    </a:prstGeom>
                  </pic:spPr>
                </pic:pic>
              </a:graphicData>
            </a:graphic>
          </wp:inline>
        </w:drawing>
      </w:r>
    </w:p>
    <w:p/>
    <w:p>
      <w:r>
        <w:t>刷新权限</w:t>
      </w:r>
    </w:p>
    <w:p>
      <w:r>
        <w:drawing>
          <wp:inline distT="0" distB="0" distL="0" distR="0">
            <wp:extent cx="5270500" cy="1839595"/>
            <wp:effectExtent l="0" t="0" r="0" b="190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60" cstate="print"/>
                    <a:stretch>
                      <a:fillRect/>
                    </a:stretch>
                  </pic:blipFill>
                  <pic:spPr>
                    <a:xfrm>
                      <a:off x="0" y="0"/>
                      <a:ext cx="5270500" cy="1839595"/>
                    </a:xfrm>
                    <a:prstGeom prst="rect">
                      <a:avLst/>
                    </a:prstGeom>
                  </pic:spPr>
                </pic:pic>
              </a:graphicData>
            </a:graphic>
          </wp:inline>
        </w:drawing>
      </w:r>
    </w:p>
    <w:p/>
    <w:p>
      <w:pPr>
        <w:pStyle w:val="3"/>
      </w:pPr>
      <w:bookmarkStart w:id="120" w:name="_Toc504656987"/>
      <w:r>
        <w:rPr>
          <w:rFonts w:hint="eastAsia"/>
        </w:rPr>
        <w:t>Hbase的权限管理</w:t>
      </w:r>
      <w:bookmarkEnd w:id="120"/>
    </w:p>
    <w:p>
      <w:pPr>
        <w:pStyle w:val="4"/>
      </w:pPr>
      <w:bookmarkStart w:id="121" w:name="_Toc504656988"/>
      <w:r>
        <w:rPr>
          <w:rFonts w:hint="eastAsia"/>
        </w:rPr>
        <w:t>设置Hbase的超级用户</w:t>
      </w:r>
      <w:bookmarkEnd w:id="121"/>
    </w:p>
    <w:p>
      <w:r>
        <w:rPr>
          <w:rFonts w:hint="eastAsia"/>
        </w:rPr>
        <w:t>在CM中Hbase配置中搜索</w:t>
      </w:r>
      <w:r>
        <w:t>hbase.superuser</w:t>
      </w:r>
      <w:r>
        <w:rPr>
          <w:rFonts w:hint="eastAsia"/>
        </w:rPr>
        <w:t>，设置</w:t>
      </w:r>
      <w:r>
        <w:t>拥有所有权限的超级管理员用户</w:t>
      </w:r>
    </w:p>
    <w:p>
      <w:r>
        <w:drawing>
          <wp:inline distT="0" distB="0" distL="0" distR="0">
            <wp:extent cx="5270500" cy="1840230"/>
            <wp:effectExtent l="0" t="0" r="0" b="127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pic:cNvPicPr>
                      <a:picLocks noChangeAspect="1"/>
                    </pic:cNvPicPr>
                  </pic:nvPicPr>
                  <pic:blipFill>
                    <a:blip r:embed="rId161" cstate="print"/>
                    <a:stretch>
                      <a:fillRect/>
                    </a:stretch>
                  </pic:blipFill>
                  <pic:spPr>
                    <a:xfrm>
                      <a:off x="0" y="0"/>
                      <a:ext cx="5270500" cy="1840230"/>
                    </a:xfrm>
                    <a:prstGeom prst="rect">
                      <a:avLst/>
                    </a:prstGeom>
                  </pic:spPr>
                </pic:pic>
              </a:graphicData>
            </a:graphic>
          </wp:inline>
        </w:drawing>
      </w:r>
    </w:p>
    <w:p>
      <w:pPr>
        <w:pStyle w:val="4"/>
      </w:pPr>
      <w:bookmarkStart w:id="122" w:name="_Toc504656989"/>
      <w:r>
        <w:rPr>
          <w:rFonts w:hint="eastAsia"/>
        </w:rPr>
        <w:t>Hbase权限设置</w:t>
      </w:r>
      <w:bookmarkEnd w:id="122"/>
    </w:p>
    <w:p>
      <w:r>
        <w:t>HBase提供的五个权限标识符：RWXCA,分别对应着READ('R'), WRITE('W'), EXEC('X'), CREATE('C'), ADMIN('A')</w:t>
      </w:r>
    </w:p>
    <w:p>
      <w:r>
        <w:t>HBase提供的安全管控级别包括：</w:t>
      </w:r>
    </w:p>
    <w:p>
      <w:r>
        <w:t>Superuser：拥有所有权限的超级管理员用户。通过hbase.superuser参数配置</w:t>
      </w:r>
    </w:p>
    <w:p>
      <w:r>
        <w:t>Global：全局权限可以作用在集群所有的表上。</w:t>
      </w:r>
    </w:p>
    <w:p>
      <w:r>
        <w:t>Namespace ：命名空间级。</w:t>
      </w:r>
    </w:p>
    <w:p>
      <w:r>
        <w:t>Table：表级。</w:t>
      </w:r>
    </w:p>
    <w:p>
      <w:r>
        <w:t>ColumnFamily：列簇级权限。</w:t>
      </w:r>
    </w:p>
    <w:p>
      <w:r>
        <w:t>Cell：单元级。</w:t>
      </w:r>
    </w:p>
    <w:p>
      <w:r>
        <w:t>和关系数据库一样，权限的授予和回收都使用grant和revoke，但格式有所不同。grant语法格式：</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grant user permissions table column_family column_qualifier</w:t>
            </w:r>
          </w:p>
        </w:tc>
      </w:tr>
    </w:tbl>
    <w:p>
      <w:r>
        <w:rPr>
          <w:rFonts w:hint="eastAsia"/>
        </w:rPr>
        <w:t>例如</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0" w:type="dxa"/>
          </w:tcPr>
          <w:p>
            <w:r>
              <w:t>grant 'user1', 'RWC'</w:t>
            </w:r>
          </w:p>
          <w:p>
            <w:r>
              <w:t>grant 'user2', 'RW', 'tableA'</w:t>
            </w:r>
          </w:p>
          <w:p>
            <w:r>
              <w:t>grant 'user3', 'C', '@my_namespace'</w:t>
            </w:r>
          </w:p>
        </w:tc>
      </w:tr>
    </w:tbl>
    <w:p/>
    <w:p>
      <w:r>
        <w:t>更多的信息请参见：</w:t>
      </w:r>
    </w:p>
    <w:p>
      <w:r>
        <w:t>https://www.cloudera.com/documentation/enterprise/latest/topics/cdh_sg_hbase_authorization.html</w:t>
      </w:r>
    </w:p>
    <w:sectPr>
      <w:headerReference r:id="rId8" w:type="first"/>
      <w:footerReference r:id="rId9" w:type="first"/>
      <w:pgSz w:w="11900" w:h="16840"/>
      <w:pgMar w:top="1440" w:right="1800" w:bottom="1440" w:left="1800" w:header="851" w:footer="992" w:gutter="0"/>
      <w:pgNumType w:start="1"/>
      <w:cols w:space="425" w:num="1"/>
      <w:titlePg/>
      <w:docGrid w:type="lines" w:linePitch="423"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Microsoft YaHei UI">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uto" w:vAnchor="text" w:hAnchor="margin" w:xAlign="right" w:y="1"/>
      <w:rPr>
        <w:rStyle w:val="27"/>
      </w:rPr>
    </w:pPr>
    <w:r>
      <w:rPr>
        <w:rStyle w:val="27"/>
      </w:rPr>
      <w:fldChar w:fldCharType="begin"/>
    </w:r>
    <w:r>
      <w:rPr>
        <w:rStyle w:val="27"/>
      </w:rPr>
      <w:instrText xml:space="preserve">PAGE  </w:instrText>
    </w:r>
    <w:r>
      <w:rPr>
        <w:rStyle w:val="27"/>
      </w:rPr>
      <w:fldChar w:fldCharType="end"/>
    </w:r>
  </w:p>
  <w:p>
    <w:pPr>
      <w:pStyle w:val="14"/>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framePr w:wrap="auto" w:vAnchor="text" w:hAnchor="margin" w:xAlign="right" w:y="1"/>
      <w:rPr>
        <w:rStyle w:val="27"/>
      </w:rPr>
    </w:pPr>
    <w:r>
      <w:rPr>
        <w:rStyle w:val="27"/>
      </w:rPr>
      <w:fldChar w:fldCharType="begin"/>
    </w:r>
    <w:r>
      <w:rPr>
        <w:rStyle w:val="27"/>
      </w:rPr>
      <w:instrText xml:space="preserve">PAGE  </w:instrText>
    </w:r>
    <w:r>
      <w:rPr>
        <w:rStyle w:val="27"/>
      </w:rPr>
      <w:fldChar w:fldCharType="separate"/>
    </w:r>
    <w:r>
      <w:rPr>
        <w:rStyle w:val="27"/>
      </w:rPr>
      <w:t>1</w:t>
    </w:r>
    <w:r>
      <w:rPr>
        <w:rStyle w:val="27"/>
      </w:rPr>
      <w:fldChar w:fldCharType="end"/>
    </w:r>
  </w:p>
  <w:p>
    <w:pPr>
      <w:pStyle w:val="14"/>
      <w:ind w:right="360"/>
    </w:pPr>
    <w:r>
      <w:t>睿势数据</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480"/>
      <w:jc w:val="right"/>
    </w:pPr>
    <w:r>
      <w:rPr>
        <w:lang w:val="zh-CN"/>
      </w:rPr>
      <w:t>P</w:t>
    </w:r>
    <w:r>
      <w:rPr>
        <w:rFonts w:hint="eastAsia"/>
        <w:lang w:val="zh-CN"/>
      </w:rPr>
      <w:t>repared for</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65060B0"/>
    <w:multiLevelType w:val="multilevel"/>
    <w:tmpl w:val="065060B0"/>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1">
    <w:nsid w:val="14AF3DA8"/>
    <w:multiLevelType w:val="multilevel"/>
    <w:tmpl w:val="14AF3DA8"/>
    <w:lvl w:ilvl="0" w:tentative="0">
      <w:start w:val="1"/>
      <w:numFmt w:val="decimal"/>
      <w:pStyle w:val="2"/>
      <w:lvlText w:val="%1."/>
      <w:lvlJc w:val="left"/>
      <w:pPr>
        <w:ind w:left="425" w:hanging="425"/>
      </w:pPr>
    </w:lvl>
    <w:lvl w:ilvl="1" w:tentative="0">
      <w:start w:val="1"/>
      <w:numFmt w:val="decimal"/>
      <w:pStyle w:val="3"/>
      <w:lvlText w:val="%1.%2."/>
      <w:lvlJc w:val="left"/>
      <w:pPr>
        <w:ind w:left="567" w:hanging="567"/>
      </w:pPr>
    </w:lvl>
    <w:lvl w:ilvl="2" w:tentative="0">
      <w:start w:val="1"/>
      <w:numFmt w:val="decimal"/>
      <w:pStyle w:val="4"/>
      <w:lvlText w:val="%1.%2.%3."/>
      <w:lvlJc w:val="left"/>
      <w:pPr>
        <w:ind w:left="709" w:hanging="709"/>
      </w:pPr>
    </w:lvl>
    <w:lvl w:ilvl="3" w:tentative="0">
      <w:start w:val="1"/>
      <w:numFmt w:val="decimal"/>
      <w:pStyle w:val="5"/>
      <w:lvlText w:val="%1.%2.%3.%4."/>
      <w:lvlJc w:val="left"/>
      <w:pPr>
        <w:ind w:left="851" w:hanging="851"/>
      </w:pPr>
    </w:lvl>
    <w:lvl w:ilvl="4" w:tentative="0">
      <w:start w:val="1"/>
      <w:numFmt w:val="decimal"/>
      <w:lvlText w:val="%1.%2.%3.%4.%5."/>
      <w:lvlJc w:val="left"/>
      <w:pPr>
        <w:ind w:left="992" w:hanging="992"/>
      </w:pPr>
    </w:lvl>
    <w:lvl w:ilvl="5" w:tentative="0">
      <w:start w:val="1"/>
      <w:numFmt w:val="decimal"/>
      <w:lvlText w:val="%1.%2.%3.%4.%5.%6."/>
      <w:lvlJc w:val="left"/>
      <w:pPr>
        <w:ind w:left="1134" w:hanging="1134"/>
      </w:pPr>
    </w:lvl>
    <w:lvl w:ilvl="6" w:tentative="0">
      <w:start w:val="1"/>
      <w:numFmt w:val="decimal"/>
      <w:lvlText w:val="%1.%2.%3.%4.%5.%6.%7."/>
      <w:lvlJc w:val="left"/>
      <w:pPr>
        <w:ind w:left="1276" w:hanging="1276"/>
      </w:pPr>
    </w:lvl>
    <w:lvl w:ilvl="7" w:tentative="0">
      <w:start w:val="1"/>
      <w:numFmt w:val="decimal"/>
      <w:lvlText w:val="%1.%2.%3.%4.%5.%6.%7.%8."/>
      <w:lvlJc w:val="left"/>
      <w:pPr>
        <w:ind w:left="1418" w:hanging="1418"/>
      </w:pPr>
    </w:lvl>
    <w:lvl w:ilvl="8" w:tentative="0">
      <w:start w:val="1"/>
      <w:numFmt w:val="decimal"/>
      <w:lvlText w:val="%1.%2.%3.%4.%5.%6.%7.%8.%9."/>
      <w:lvlJc w:val="left"/>
      <w:pPr>
        <w:ind w:left="1559" w:hanging="1559"/>
      </w:pPr>
    </w:lvl>
  </w:abstractNum>
  <w:abstractNum w:abstractNumId="2">
    <w:nsid w:val="264E26DC"/>
    <w:multiLevelType w:val="multilevel"/>
    <w:tmpl w:val="264E26DC"/>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3">
    <w:nsid w:val="2BC01C5B"/>
    <w:multiLevelType w:val="multilevel"/>
    <w:tmpl w:val="2BC01C5B"/>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4">
    <w:nsid w:val="2BD66611"/>
    <w:multiLevelType w:val="multilevel"/>
    <w:tmpl w:val="2BD66611"/>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5">
    <w:nsid w:val="3AE82649"/>
    <w:multiLevelType w:val="multilevel"/>
    <w:tmpl w:val="3AE82649"/>
    <w:lvl w:ilvl="0" w:tentative="0">
      <w:start w:val="1"/>
      <w:numFmt w:val="decimal"/>
      <w:lvlText w:val="%1．"/>
      <w:lvlJc w:val="left"/>
      <w:pPr>
        <w:ind w:left="720" w:hanging="720"/>
      </w:pPr>
      <w:rPr>
        <w:rFonts w:hint="eastAsia"/>
      </w:r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6">
    <w:nsid w:val="469B7521"/>
    <w:multiLevelType w:val="multilevel"/>
    <w:tmpl w:val="469B7521"/>
    <w:lvl w:ilvl="0" w:tentative="0">
      <w:start w:val="1"/>
      <w:numFmt w:val="bullet"/>
      <w:lvlText w:val=""/>
      <w:lvlJc w:val="left"/>
      <w:pPr>
        <w:ind w:left="480" w:hanging="480"/>
      </w:pPr>
      <w:rPr>
        <w:rFonts w:hint="default" w:ascii="Wingdings" w:hAnsi="Wingdings"/>
      </w:rPr>
    </w:lvl>
    <w:lvl w:ilvl="1" w:tentative="0">
      <w:start w:val="1"/>
      <w:numFmt w:val="bullet"/>
      <w:lvlText w:val=""/>
      <w:lvlJc w:val="left"/>
      <w:pPr>
        <w:ind w:left="960" w:hanging="480"/>
      </w:pPr>
      <w:rPr>
        <w:rFonts w:hint="default" w:ascii="Wingdings" w:hAnsi="Wingdings"/>
      </w:rPr>
    </w:lvl>
    <w:lvl w:ilvl="2" w:tentative="0">
      <w:start w:val="1"/>
      <w:numFmt w:val="bullet"/>
      <w:lvlText w:val=""/>
      <w:lvlJc w:val="left"/>
      <w:pPr>
        <w:ind w:left="1440" w:hanging="480"/>
      </w:pPr>
      <w:rPr>
        <w:rFonts w:hint="default" w:ascii="Wingdings" w:hAnsi="Wingdings"/>
      </w:rPr>
    </w:lvl>
    <w:lvl w:ilvl="3" w:tentative="0">
      <w:start w:val="1"/>
      <w:numFmt w:val="bullet"/>
      <w:lvlText w:val=""/>
      <w:lvlJc w:val="left"/>
      <w:pPr>
        <w:ind w:left="1920" w:hanging="480"/>
      </w:pPr>
      <w:rPr>
        <w:rFonts w:hint="default" w:ascii="Wingdings" w:hAnsi="Wingdings"/>
      </w:rPr>
    </w:lvl>
    <w:lvl w:ilvl="4" w:tentative="0">
      <w:start w:val="1"/>
      <w:numFmt w:val="bullet"/>
      <w:lvlText w:val=""/>
      <w:lvlJc w:val="left"/>
      <w:pPr>
        <w:ind w:left="2400" w:hanging="480"/>
      </w:pPr>
      <w:rPr>
        <w:rFonts w:hint="default" w:ascii="Wingdings" w:hAnsi="Wingdings"/>
      </w:rPr>
    </w:lvl>
    <w:lvl w:ilvl="5" w:tentative="0">
      <w:start w:val="1"/>
      <w:numFmt w:val="bullet"/>
      <w:lvlText w:val=""/>
      <w:lvlJc w:val="left"/>
      <w:pPr>
        <w:ind w:left="2880" w:hanging="480"/>
      </w:pPr>
      <w:rPr>
        <w:rFonts w:hint="default" w:ascii="Wingdings" w:hAnsi="Wingdings"/>
      </w:rPr>
    </w:lvl>
    <w:lvl w:ilvl="6" w:tentative="0">
      <w:start w:val="1"/>
      <w:numFmt w:val="bullet"/>
      <w:lvlText w:val=""/>
      <w:lvlJc w:val="left"/>
      <w:pPr>
        <w:ind w:left="3360" w:hanging="480"/>
      </w:pPr>
      <w:rPr>
        <w:rFonts w:hint="default" w:ascii="Wingdings" w:hAnsi="Wingdings"/>
      </w:rPr>
    </w:lvl>
    <w:lvl w:ilvl="7" w:tentative="0">
      <w:start w:val="1"/>
      <w:numFmt w:val="bullet"/>
      <w:lvlText w:val=""/>
      <w:lvlJc w:val="left"/>
      <w:pPr>
        <w:ind w:left="3840" w:hanging="480"/>
      </w:pPr>
      <w:rPr>
        <w:rFonts w:hint="default" w:ascii="Wingdings" w:hAnsi="Wingdings"/>
      </w:rPr>
    </w:lvl>
    <w:lvl w:ilvl="8" w:tentative="0">
      <w:start w:val="1"/>
      <w:numFmt w:val="bullet"/>
      <w:lvlText w:val=""/>
      <w:lvlJc w:val="left"/>
      <w:pPr>
        <w:ind w:left="4320" w:hanging="480"/>
      </w:pPr>
      <w:rPr>
        <w:rFonts w:hint="default" w:ascii="Wingdings" w:hAnsi="Wingdings"/>
      </w:rPr>
    </w:lvl>
  </w:abstractNum>
  <w:abstractNum w:abstractNumId="7">
    <w:nsid w:val="51E44C08"/>
    <w:multiLevelType w:val="multilevel"/>
    <w:tmpl w:val="51E44C0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667316E2"/>
    <w:multiLevelType w:val="multilevel"/>
    <w:tmpl w:val="667316E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D11032E"/>
    <w:multiLevelType w:val="multilevel"/>
    <w:tmpl w:val="6D11032E"/>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E0A5379"/>
    <w:multiLevelType w:val="multilevel"/>
    <w:tmpl w:val="6E0A5379"/>
    <w:lvl w:ilvl="0" w:tentative="0">
      <w:start w:val="1"/>
      <w:numFmt w:val="decimal"/>
      <w:lvlText w:val="%1."/>
      <w:lvlJc w:val="left"/>
      <w:pPr>
        <w:ind w:left="480" w:hanging="480"/>
      </w:pPr>
    </w:lvl>
    <w:lvl w:ilvl="1" w:tentative="0">
      <w:start w:val="1"/>
      <w:numFmt w:val="lowerLetter"/>
      <w:lvlText w:val="%2)"/>
      <w:lvlJc w:val="left"/>
      <w:pPr>
        <w:ind w:left="960" w:hanging="480"/>
      </w:p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num w:numId="1">
    <w:abstractNumId w:val="1"/>
  </w:num>
  <w:num w:numId="2">
    <w:abstractNumId w:val="4"/>
  </w:num>
  <w:num w:numId="3">
    <w:abstractNumId w:val="6"/>
  </w:num>
  <w:num w:numId="4">
    <w:abstractNumId w:val="2"/>
  </w:num>
  <w:num w:numId="5">
    <w:abstractNumId w:val="3"/>
  </w:num>
  <w:num w:numId="6">
    <w:abstractNumId w:val="0"/>
  </w:num>
  <w:num w:numId="7">
    <w:abstractNumId w:val="5"/>
  </w:num>
  <w:num w:numId="8">
    <w:abstractNumId w:val="10"/>
  </w:num>
  <w:num w:numId="9">
    <w:abstractNumId w:val="9"/>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1"/>
  <w:bordersDoNotSurroundFooter w:val="1"/>
  <w:hideSpellingErrors/>
  <w:documentProtection w:enforcement="0"/>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051D0C"/>
    <w:rsid w:val="000000F1"/>
    <w:rsid w:val="00002A76"/>
    <w:rsid w:val="00005AEA"/>
    <w:rsid w:val="00010248"/>
    <w:rsid w:val="00014522"/>
    <w:rsid w:val="00017620"/>
    <w:rsid w:val="0002451D"/>
    <w:rsid w:val="00035588"/>
    <w:rsid w:val="00036A64"/>
    <w:rsid w:val="00036E6A"/>
    <w:rsid w:val="00037B97"/>
    <w:rsid w:val="00041D6D"/>
    <w:rsid w:val="00043E59"/>
    <w:rsid w:val="00044178"/>
    <w:rsid w:val="00047255"/>
    <w:rsid w:val="00051D0C"/>
    <w:rsid w:val="00051F45"/>
    <w:rsid w:val="000613DC"/>
    <w:rsid w:val="00066DBC"/>
    <w:rsid w:val="000729B4"/>
    <w:rsid w:val="00073480"/>
    <w:rsid w:val="000800AB"/>
    <w:rsid w:val="0008080C"/>
    <w:rsid w:val="00081899"/>
    <w:rsid w:val="00083A27"/>
    <w:rsid w:val="000878F4"/>
    <w:rsid w:val="00090269"/>
    <w:rsid w:val="000A0A37"/>
    <w:rsid w:val="000A2C6B"/>
    <w:rsid w:val="000B0E0D"/>
    <w:rsid w:val="000B0E95"/>
    <w:rsid w:val="000B1D91"/>
    <w:rsid w:val="000B4353"/>
    <w:rsid w:val="000C3992"/>
    <w:rsid w:val="000C6C6E"/>
    <w:rsid w:val="000D03C5"/>
    <w:rsid w:val="000D3651"/>
    <w:rsid w:val="000D4451"/>
    <w:rsid w:val="000E1994"/>
    <w:rsid w:val="000E3A5A"/>
    <w:rsid w:val="000E4745"/>
    <w:rsid w:val="000E782F"/>
    <w:rsid w:val="000F34BC"/>
    <w:rsid w:val="000F3BBF"/>
    <w:rsid w:val="000F4E32"/>
    <w:rsid w:val="000F5BE0"/>
    <w:rsid w:val="0010022E"/>
    <w:rsid w:val="00103408"/>
    <w:rsid w:val="00106CA6"/>
    <w:rsid w:val="001072A5"/>
    <w:rsid w:val="00107766"/>
    <w:rsid w:val="00107DC7"/>
    <w:rsid w:val="001111B6"/>
    <w:rsid w:val="00113387"/>
    <w:rsid w:val="00113E16"/>
    <w:rsid w:val="0011429A"/>
    <w:rsid w:val="0011517A"/>
    <w:rsid w:val="00116541"/>
    <w:rsid w:val="00117AE1"/>
    <w:rsid w:val="00125253"/>
    <w:rsid w:val="001279ED"/>
    <w:rsid w:val="001312D7"/>
    <w:rsid w:val="0013194A"/>
    <w:rsid w:val="00131C17"/>
    <w:rsid w:val="00132402"/>
    <w:rsid w:val="00132FDB"/>
    <w:rsid w:val="0013520A"/>
    <w:rsid w:val="001373BC"/>
    <w:rsid w:val="0014074A"/>
    <w:rsid w:val="00144971"/>
    <w:rsid w:val="00151100"/>
    <w:rsid w:val="001568B9"/>
    <w:rsid w:val="001578E8"/>
    <w:rsid w:val="00157FDC"/>
    <w:rsid w:val="0016214C"/>
    <w:rsid w:val="00170118"/>
    <w:rsid w:val="0017546D"/>
    <w:rsid w:val="00175E66"/>
    <w:rsid w:val="0019194B"/>
    <w:rsid w:val="0019214F"/>
    <w:rsid w:val="001937DF"/>
    <w:rsid w:val="001A0DC6"/>
    <w:rsid w:val="001A520D"/>
    <w:rsid w:val="001B1C02"/>
    <w:rsid w:val="001B2A1C"/>
    <w:rsid w:val="001B407B"/>
    <w:rsid w:val="001C5E80"/>
    <w:rsid w:val="001D1447"/>
    <w:rsid w:val="001E74CB"/>
    <w:rsid w:val="001F4178"/>
    <w:rsid w:val="00203745"/>
    <w:rsid w:val="00205872"/>
    <w:rsid w:val="00212892"/>
    <w:rsid w:val="00215AF6"/>
    <w:rsid w:val="00216079"/>
    <w:rsid w:val="00221BFE"/>
    <w:rsid w:val="002330C2"/>
    <w:rsid w:val="002331B6"/>
    <w:rsid w:val="00233CFF"/>
    <w:rsid w:val="00237F63"/>
    <w:rsid w:val="00245A6A"/>
    <w:rsid w:val="00246806"/>
    <w:rsid w:val="002474BE"/>
    <w:rsid w:val="0024768F"/>
    <w:rsid w:val="0025065B"/>
    <w:rsid w:val="00251516"/>
    <w:rsid w:val="002528CA"/>
    <w:rsid w:val="002552B6"/>
    <w:rsid w:val="00256C9D"/>
    <w:rsid w:val="002579B4"/>
    <w:rsid w:val="00261E2A"/>
    <w:rsid w:val="00264E91"/>
    <w:rsid w:val="00265D85"/>
    <w:rsid w:val="00272FFD"/>
    <w:rsid w:val="0027590A"/>
    <w:rsid w:val="0027689E"/>
    <w:rsid w:val="00276B2A"/>
    <w:rsid w:val="00282288"/>
    <w:rsid w:val="00284577"/>
    <w:rsid w:val="002960E4"/>
    <w:rsid w:val="002A318D"/>
    <w:rsid w:val="002A612F"/>
    <w:rsid w:val="002A7CCC"/>
    <w:rsid w:val="002B6663"/>
    <w:rsid w:val="002B71AB"/>
    <w:rsid w:val="002C668D"/>
    <w:rsid w:val="002C7084"/>
    <w:rsid w:val="002D0556"/>
    <w:rsid w:val="002D0C68"/>
    <w:rsid w:val="002D27F8"/>
    <w:rsid w:val="002D3BE9"/>
    <w:rsid w:val="002D478C"/>
    <w:rsid w:val="002D4C6A"/>
    <w:rsid w:val="002D56E9"/>
    <w:rsid w:val="002D61FE"/>
    <w:rsid w:val="002E35F3"/>
    <w:rsid w:val="002E54A0"/>
    <w:rsid w:val="002F6139"/>
    <w:rsid w:val="002F7537"/>
    <w:rsid w:val="002F77FE"/>
    <w:rsid w:val="003032B2"/>
    <w:rsid w:val="00307941"/>
    <w:rsid w:val="003106DE"/>
    <w:rsid w:val="003204F3"/>
    <w:rsid w:val="003216A8"/>
    <w:rsid w:val="00322FE8"/>
    <w:rsid w:val="00324C78"/>
    <w:rsid w:val="00325CF8"/>
    <w:rsid w:val="003276FD"/>
    <w:rsid w:val="0032799C"/>
    <w:rsid w:val="0033537C"/>
    <w:rsid w:val="00335EDE"/>
    <w:rsid w:val="00342477"/>
    <w:rsid w:val="00350E6C"/>
    <w:rsid w:val="003539FD"/>
    <w:rsid w:val="00355733"/>
    <w:rsid w:val="00356A6A"/>
    <w:rsid w:val="00356F36"/>
    <w:rsid w:val="003570B0"/>
    <w:rsid w:val="0035720E"/>
    <w:rsid w:val="00360A9C"/>
    <w:rsid w:val="003643AF"/>
    <w:rsid w:val="0036693F"/>
    <w:rsid w:val="00367D54"/>
    <w:rsid w:val="00377437"/>
    <w:rsid w:val="00382004"/>
    <w:rsid w:val="003825A1"/>
    <w:rsid w:val="00387F53"/>
    <w:rsid w:val="003908C5"/>
    <w:rsid w:val="00390AF1"/>
    <w:rsid w:val="003A02E0"/>
    <w:rsid w:val="003A1BE7"/>
    <w:rsid w:val="003A301D"/>
    <w:rsid w:val="003B0D25"/>
    <w:rsid w:val="003B11C4"/>
    <w:rsid w:val="003B11DA"/>
    <w:rsid w:val="003B6A06"/>
    <w:rsid w:val="003C3138"/>
    <w:rsid w:val="003D168B"/>
    <w:rsid w:val="003D57C3"/>
    <w:rsid w:val="003D5AB5"/>
    <w:rsid w:val="003E3BF1"/>
    <w:rsid w:val="003E3CEB"/>
    <w:rsid w:val="003E57B6"/>
    <w:rsid w:val="003F64D0"/>
    <w:rsid w:val="003F6988"/>
    <w:rsid w:val="00401F73"/>
    <w:rsid w:val="00405436"/>
    <w:rsid w:val="004137F3"/>
    <w:rsid w:val="00413AAA"/>
    <w:rsid w:val="0041455A"/>
    <w:rsid w:val="00420FE6"/>
    <w:rsid w:val="00426F8B"/>
    <w:rsid w:val="00432FA6"/>
    <w:rsid w:val="00434FF7"/>
    <w:rsid w:val="0044075B"/>
    <w:rsid w:val="0044444D"/>
    <w:rsid w:val="004472CE"/>
    <w:rsid w:val="00452610"/>
    <w:rsid w:val="004565D1"/>
    <w:rsid w:val="00461163"/>
    <w:rsid w:val="00464458"/>
    <w:rsid w:val="00472B36"/>
    <w:rsid w:val="00474142"/>
    <w:rsid w:val="0047425C"/>
    <w:rsid w:val="0047447F"/>
    <w:rsid w:val="004779D9"/>
    <w:rsid w:val="00480FED"/>
    <w:rsid w:val="004816A4"/>
    <w:rsid w:val="004822FC"/>
    <w:rsid w:val="00482603"/>
    <w:rsid w:val="004869A9"/>
    <w:rsid w:val="0048705C"/>
    <w:rsid w:val="00496353"/>
    <w:rsid w:val="00496BD2"/>
    <w:rsid w:val="004A17A6"/>
    <w:rsid w:val="004A6294"/>
    <w:rsid w:val="004B56AE"/>
    <w:rsid w:val="004B66AD"/>
    <w:rsid w:val="004C03C0"/>
    <w:rsid w:val="004C0E11"/>
    <w:rsid w:val="004D724C"/>
    <w:rsid w:val="004E6A9D"/>
    <w:rsid w:val="004E7F57"/>
    <w:rsid w:val="004F25DD"/>
    <w:rsid w:val="004F5A6A"/>
    <w:rsid w:val="0050182C"/>
    <w:rsid w:val="00502992"/>
    <w:rsid w:val="005036B2"/>
    <w:rsid w:val="005039CC"/>
    <w:rsid w:val="00506CC5"/>
    <w:rsid w:val="00507105"/>
    <w:rsid w:val="00511C9E"/>
    <w:rsid w:val="005127A0"/>
    <w:rsid w:val="00514EC2"/>
    <w:rsid w:val="0052147E"/>
    <w:rsid w:val="00522517"/>
    <w:rsid w:val="00523675"/>
    <w:rsid w:val="00524294"/>
    <w:rsid w:val="00530E59"/>
    <w:rsid w:val="00531F5F"/>
    <w:rsid w:val="00535EEF"/>
    <w:rsid w:val="00536DA9"/>
    <w:rsid w:val="00537DB4"/>
    <w:rsid w:val="0054445D"/>
    <w:rsid w:val="00554E4A"/>
    <w:rsid w:val="00571206"/>
    <w:rsid w:val="005714E1"/>
    <w:rsid w:val="00580BC5"/>
    <w:rsid w:val="00582B2D"/>
    <w:rsid w:val="00582F24"/>
    <w:rsid w:val="005837C4"/>
    <w:rsid w:val="005908AE"/>
    <w:rsid w:val="00592308"/>
    <w:rsid w:val="0059293A"/>
    <w:rsid w:val="005A5213"/>
    <w:rsid w:val="005A59B1"/>
    <w:rsid w:val="005B6D80"/>
    <w:rsid w:val="005C2B00"/>
    <w:rsid w:val="005C2E2C"/>
    <w:rsid w:val="005C41AF"/>
    <w:rsid w:val="005C43DF"/>
    <w:rsid w:val="005C4993"/>
    <w:rsid w:val="005C51DA"/>
    <w:rsid w:val="005D2383"/>
    <w:rsid w:val="005D4DFA"/>
    <w:rsid w:val="005D7AED"/>
    <w:rsid w:val="005D7D2D"/>
    <w:rsid w:val="005E3D1C"/>
    <w:rsid w:val="005F0B78"/>
    <w:rsid w:val="005F5381"/>
    <w:rsid w:val="0060149A"/>
    <w:rsid w:val="006014E5"/>
    <w:rsid w:val="006017E0"/>
    <w:rsid w:val="00603D5D"/>
    <w:rsid w:val="00604643"/>
    <w:rsid w:val="0060525A"/>
    <w:rsid w:val="00606F86"/>
    <w:rsid w:val="00630E0F"/>
    <w:rsid w:val="00632227"/>
    <w:rsid w:val="00633CC8"/>
    <w:rsid w:val="006341D4"/>
    <w:rsid w:val="00635007"/>
    <w:rsid w:val="006359CC"/>
    <w:rsid w:val="00636F73"/>
    <w:rsid w:val="00637927"/>
    <w:rsid w:val="006416A1"/>
    <w:rsid w:val="00646639"/>
    <w:rsid w:val="006521E7"/>
    <w:rsid w:val="00657EBA"/>
    <w:rsid w:val="0066335F"/>
    <w:rsid w:val="00676717"/>
    <w:rsid w:val="0068631D"/>
    <w:rsid w:val="00693E02"/>
    <w:rsid w:val="00693F83"/>
    <w:rsid w:val="00696EF7"/>
    <w:rsid w:val="006A0AE2"/>
    <w:rsid w:val="006A3F96"/>
    <w:rsid w:val="006A5F3C"/>
    <w:rsid w:val="006B1172"/>
    <w:rsid w:val="006B147F"/>
    <w:rsid w:val="006B6938"/>
    <w:rsid w:val="006C0A16"/>
    <w:rsid w:val="006C312E"/>
    <w:rsid w:val="006C323D"/>
    <w:rsid w:val="006C4D3F"/>
    <w:rsid w:val="006C6FE8"/>
    <w:rsid w:val="006D0B4C"/>
    <w:rsid w:val="006D3830"/>
    <w:rsid w:val="006E124C"/>
    <w:rsid w:val="006E1280"/>
    <w:rsid w:val="006E1624"/>
    <w:rsid w:val="006E1C3F"/>
    <w:rsid w:val="006E27B9"/>
    <w:rsid w:val="006E7D1C"/>
    <w:rsid w:val="006F1833"/>
    <w:rsid w:val="006F3A39"/>
    <w:rsid w:val="006F794A"/>
    <w:rsid w:val="00711530"/>
    <w:rsid w:val="00715008"/>
    <w:rsid w:val="00725055"/>
    <w:rsid w:val="00730232"/>
    <w:rsid w:val="00740AF3"/>
    <w:rsid w:val="007445DE"/>
    <w:rsid w:val="007454E4"/>
    <w:rsid w:val="00745A0A"/>
    <w:rsid w:val="00747E0C"/>
    <w:rsid w:val="007507A7"/>
    <w:rsid w:val="00760551"/>
    <w:rsid w:val="007648C1"/>
    <w:rsid w:val="00764A71"/>
    <w:rsid w:val="00766F83"/>
    <w:rsid w:val="00770A5C"/>
    <w:rsid w:val="0078221C"/>
    <w:rsid w:val="00792D3A"/>
    <w:rsid w:val="007952B6"/>
    <w:rsid w:val="007B48E0"/>
    <w:rsid w:val="007B60C2"/>
    <w:rsid w:val="007B7CF3"/>
    <w:rsid w:val="007C2569"/>
    <w:rsid w:val="007C59CB"/>
    <w:rsid w:val="007C7E55"/>
    <w:rsid w:val="007D06E8"/>
    <w:rsid w:val="007D3AE1"/>
    <w:rsid w:val="007D71D8"/>
    <w:rsid w:val="007D744E"/>
    <w:rsid w:val="007E6642"/>
    <w:rsid w:val="007F07E4"/>
    <w:rsid w:val="007F6FC2"/>
    <w:rsid w:val="008002C0"/>
    <w:rsid w:val="00800E22"/>
    <w:rsid w:val="00802996"/>
    <w:rsid w:val="00806703"/>
    <w:rsid w:val="0081001D"/>
    <w:rsid w:val="0082693A"/>
    <w:rsid w:val="00830255"/>
    <w:rsid w:val="0083417C"/>
    <w:rsid w:val="00835FAD"/>
    <w:rsid w:val="00841009"/>
    <w:rsid w:val="00841AA6"/>
    <w:rsid w:val="008425B2"/>
    <w:rsid w:val="00845057"/>
    <w:rsid w:val="00847452"/>
    <w:rsid w:val="008511FB"/>
    <w:rsid w:val="008515A3"/>
    <w:rsid w:val="008535DD"/>
    <w:rsid w:val="00853C71"/>
    <w:rsid w:val="008576FC"/>
    <w:rsid w:val="00857DD7"/>
    <w:rsid w:val="00860A81"/>
    <w:rsid w:val="00862928"/>
    <w:rsid w:val="00864107"/>
    <w:rsid w:val="00872E5D"/>
    <w:rsid w:val="008744DA"/>
    <w:rsid w:val="008765BB"/>
    <w:rsid w:val="008775C7"/>
    <w:rsid w:val="008801A3"/>
    <w:rsid w:val="00885574"/>
    <w:rsid w:val="008909C9"/>
    <w:rsid w:val="0089231C"/>
    <w:rsid w:val="00892D52"/>
    <w:rsid w:val="008950B7"/>
    <w:rsid w:val="008966C2"/>
    <w:rsid w:val="008977CC"/>
    <w:rsid w:val="008B24BC"/>
    <w:rsid w:val="008B37EC"/>
    <w:rsid w:val="008B63E3"/>
    <w:rsid w:val="008C3E14"/>
    <w:rsid w:val="008C4C02"/>
    <w:rsid w:val="008C50A2"/>
    <w:rsid w:val="008D0309"/>
    <w:rsid w:val="008D5B93"/>
    <w:rsid w:val="008D6581"/>
    <w:rsid w:val="008D7CB8"/>
    <w:rsid w:val="008E00AA"/>
    <w:rsid w:val="008E1B50"/>
    <w:rsid w:val="008E79E7"/>
    <w:rsid w:val="008F5C8C"/>
    <w:rsid w:val="009034FC"/>
    <w:rsid w:val="0090357C"/>
    <w:rsid w:val="009055D2"/>
    <w:rsid w:val="00907937"/>
    <w:rsid w:val="009175E7"/>
    <w:rsid w:val="0092412D"/>
    <w:rsid w:val="009248B4"/>
    <w:rsid w:val="009253A8"/>
    <w:rsid w:val="00930AF0"/>
    <w:rsid w:val="00931CD6"/>
    <w:rsid w:val="00942026"/>
    <w:rsid w:val="009446D8"/>
    <w:rsid w:val="00961EDF"/>
    <w:rsid w:val="00973844"/>
    <w:rsid w:val="00974D01"/>
    <w:rsid w:val="00976402"/>
    <w:rsid w:val="009777AE"/>
    <w:rsid w:val="0099363A"/>
    <w:rsid w:val="009936F9"/>
    <w:rsid w:val="00995F16"/>
    <w:rsid w:val="00997B9C"/>
    <w:rsid w:val="009A43CA"/>
    <w:rsid w:val="009A67F1"/>
    <w:rsid w:val="009B2896"/>
    <w:rsid w:val="009B29FF"/>
    <w:rsid w:val="009B4F21"/>
    <w:rsid w:val="009C3FD1"/>
    <w:rsid w:val="009C5DAE"/>
    <w:rsid w:val="009D1122"/>
    <w:rsid w:val="009D1B62"/>
    <w:rsid w:val="009E03F6"/>
    <w:rsid w:val="009E341A"/>
    <w:rsid w:val="009E57E0"/>
    <w:rsid w:val="009F296F"/>
    <w:rsid w:val="009F2C80"/>
    <w:rsid w:val="009F3895"/>
    <w:rsid w:val="009F4920"/>
    <w:rsid w:val="009F79FC"/>
    <w:rsid w:val="00A02A13"/>
    <w:rsid w:val="00A113F4"/>
    <w:rsid w:val="00A127D5"/>
    <w:rsid w:val="00A16E1F"/>
    <w:rsid w:val="00A204AB"/>
    <w:rsid w:val="00A27F98"/>
    <w:rsid w:val="00A30634"/>
    <w:rsid w:val="00A3379F"/>
    <w:rsid w:val="00A35F15"/>
    <w:rsid w:val="00A361CE"/>
    <w:rsid w:val="00A40480"/>
    <w:rsid w:val="00A428E8"/>
    <w:rsid w:val="00A509CF"/>
    <w:rsid w:val="00A50AD7"/>
    <w:rsid w:val="00A50E7A"/>
    <w:rsid w:val="00A531C3"/>
    <w:rsid w:val="00A56940"/>
    <w:rsid w:val="00A60DFE"/>
    <w:rsid w:val="00A633D4"/>
    <w:rsid w:val="00A64DD0"/>
    <w:rsid w:val="00A67D04"/>
    <w:rsid w:val="00A70251"/>
    <w:rsid w:val="00A70FC8"/>
    <w:rsid w:val="00A8031A"/>
    <w:rsid w:val="00A8231D"/>
    <w:rsid w:val="00A871E1"/>
    <w:rsid w:val="00A95DD5"/>
    <w:rsid w:val="00A97B97"/>
    <w:rsid w:val="00AA112C"/>
    <w:rsid w:val="00AA2067"/>
    <w:rsid w:val="00AB06FB"/>
    <w:rsid w:val="00AB4222"/>
    <w:rsid w:val="00AB7478"/>
    <w:rsid w:val="00AC11F8"/>
    <w:rsid w:val="00AC2A14"/>
    <w:rsid w:val="00AC4723"/>
    <w:rsid w:val="00AE220E"/>
    <w:rsid w:val="00AE36A9"/>
    <w:rsid w:val="00AE7618"/>
    <w:rsid w:val="00AF05EC"/>
    <w:rsid w:val="00AF48AB"/>
    <w:rsid w:val="00B068E4"/>
    <w:rsid w:val="00B131EE"/>
    <w:rsid w:val="00B1348B"/>
    <w:rsid w:val="00B21ABC"/>
    <w:rsid w:val="00B2559A"/>
    <w:rsid w:val="00B26993"/>
    <w:rsid w:val="00B32641"/>
    <w:rsid w:val="00B36FCD"/>
    <w:rsid w:val="00B40841"/>
    <w:rsid w:val="00B42B05"/>
    <w:rsid w:val="00B433DB"/>
    <w:rsid w:val="00B45386"/>
    <w:rsid w:val="00B453E0"/>
    <w:rsid w:val="00B5606D"/>
    <w:rsid w:val="00B63C4C"/>
    <w:rsid w:val="00B712B5"/>
    <w:rsid w:val="00B721DF"/>
    <w:rsid w:val="00B7424F"/>
    <w:rsid w:val="00B75C38"/>
    <w:rsid w:val="00B816A6"/>
    <w:rsid w:val="00B82509"/>
    <w:rsid w:val="00B82D7A"/>
    <w:rsid w:val="00B84E49"/>
    <w:rsid w:val="00B85768"/>
    <w:rsid w:val="00B961FB"/>
    <w:rsid w:val="00BA1E6C"/>
    <w:rsid w:val="00BA322A"/>
    <w:rsid w:val="00BA3825"/>
    <w:rsid w:val="00BA6A39"/>
    <w:rsid w:val="00BB39E9"/>
    <w:rsid w:val="00BB5E8D"/>
    <w:rsid w:val="00BC11F4"/>
    <w:rsid w:val="00BC13FC"/>
    <w:rsid w:val="00BC1541"/>
    <w:rsid w:val="00BC270C"/>
    <w:rsid w:val="00BD7786"/>
    <w:rsid w:val="00BE0EFB"/>
    <w:rsid w:val="00BE1583"/>
    <w:rsid w:val="00BE20C4"/>
    <w:rsid w:val="00BE3627"/>
    <w:rsid w:val="00BE3D3C"/>
    <w:rsid w:val="00BE4A7B"/>
    <w:rsid w:val="00C01540"/>
    <w:rsid w:val="00C019DC"/>
    <w:rsid w:val="00C04A56"/>
    <w:rsid w:val="00C077CF"/>
    <w:rsid w:val="00C207A9"/>
    <w:rsid w:val="00C21A5B"/>
    <w:rsid w:val="00C272E0"/>
    <w:rsid w:val="00C3279D"/>
    <w:rsid w:val="00C33484"/>
    <w:rsid w:val="00C36AA5"/>
    <w:rsid w:val="00C41BAC"/>
    <w:rsid w:val="00C462B9"/>
    <w:rsid w:val="00C46B9E"/>
    <w:rsid w:val="00C4758B"/>
    <w:rsid w:val="00C52550"/>
    <w:rsid w:val="00C5295A"/>
    <w:rsid w:val="00C554A7"/>
    <w:rsid w:val="00C604DE"/>
    <w:rsid w:val="00C61C3E"/>
    <w:rsid w:val="00C63C3A"/>
    <w:rsid w:val="00C65F8B"/>
    <w:rsid w:val="00C675C3"/>
    <w:rsid w:val="00C74A7F"/>
    <w:rsid w:val="00C76568"/>
    <w:rsid w:val="00C80A78"/>
    <w:rsid w:val="00C80E09"/>
    <w:rsid w:val="00C86DA0"/>
    <w:rsid w:val="00C911B3"/>
    <w:rsid w:val="00C944E2"/>
    <w:rsid w:val="00C94931"/>
    <w:rsid w:val="00CB180F"/>
    <w:rsid w:val="00CB2BE7"/>
    <w:rsid w:val="00CB3275"/>
    <w:rsid w:val="00CB436C"/>
    <w:rsid w:val="00CC2259"/>
    <w:rsid w:val="00CC683F"/>
    <w:rsid w:val="00CD311E"/>
    <w:rsid w:val="00CD54EB"/>
    <w:rsid w:val="00CD5918"/>
    <w:rsid w:val="00CE22E6"/>
    <w:rsid w:val="00CE33D1"/>
    <w:rsid w:val="00CE45FD"/>
    <w:rsid w:val="00CE63C4"/>
    <w:rsid w:val="00CE7E09"/>
    <w:rsid w:val="00CF4EB5"/>
    <w:rsid w:val="00CF5095"/>
    <w:rsid w:val="00D007E6"/>
    <w:rsid w:val="00D031C6"/>
    <w:rsid w:val="00D07228"/>
    <w:rsid w:val="00D10785"/>
    <w:rsid w:val="00D12268"/>
    <w:rsid w:val="00D1284E"/>
    <w:rsid w:val="00D134EC"/>
    <w:rsid w:val="00D14EA3"/>
    <w:rsid w:val="00D150F3"/>
    <w:rsid w:val="00D1611C"/>
    <w:rsid w:val="00D170B0"/>
    <w:rsid w:val="00D244B1"/>
    <w:rsid w:val="00D26327"/>
    <w:rsid w:val="00D26AAD"/>
    <w:rsid w:val="00D2743B"/>
    <w:rsid w:val="00D349CF"/>
    <w:rsid w:val="00D350B9"/>
    <w:rsid w:val="00D37F40"/>
    <w:rsid w:val="00D41950"/>
    <w:rsid w:val="00D50C5E"/>
    <w:rsid w:val="00D56351"/>
    <w:rsid w:val="00D56B31"/>
    <w:rsid w:val="00D571E7"/>
    <w:rsid w:val="00D62E73"/>
    <w:rsid w:val="00D648E2"/>
    <w:rsid w:val="00D66058"/>
    <w:rsid w:val="00D6730E"/>
    <w:rsid w:val="00D679F9"/>
    <w:rsid w:val="00D7300C"/>
    <w:rsid w:val="00D77401"/>
    <w:rsid w:val="00D81357"/>
    <w:rsid w:val="00D9545B"/>
    <w:rsid w:val="00DA17DB"/>
    <w:rsid w:val="00DA25CE"/>
    <w:rsid w:val="00DA2993"/>
    <w:rsid w:val="00DA617B"/>
    <w:rsid w:val="00DA628C"/>
    <w:rsid w:val="00DA6CA5"/>
    <w:rsid w:val="00DB332E"/>
    <w:rsid w:val="00DB616A"/>
    <w:rsid w:val="00DC1218"/>
    <w:rsid w:val="00DC4410"/>
    <w:rsid w:val="00DD026A"/>
    <w:rsid w:val="00DD4645"/>
    <w:rsid w:val="00DD578B"/>
    <w:rsid w:val="00DE06F4"/>
    <w:rsid w:val="00DE2F94"/>
    <w:rsid w:val="00DE32F3"/>
    <w:rsid w:val="00DE3E96"/>
    <w:rsid w:val="00DE5881"/>
    <w:rsid w:val="00DF007E"/>
    <w:rsid w:val="00DF0541"/>
    <w:rsid w:val="00DF06B3"/>
    <w:rsid w:val="00DF7029"/>
    <w:rsid w:val="00E045D2"/>
    <w:rsid w:val="00E1002A"/>
    <w:rsid w:val="00E100F5"/>
    <w:rsid w:val="00E117D7"/>
    <w:rsid w:val="00E12668"/>
    <w:rsid w:val="00E3547C"/>
    <w:rsid w:val="00E40894"/>
    <w:rsid w:val="00E428F3"/>
    <w:rsid w:val="00E436A1"/>
    <w:rsid w:val="00E450DE"/>
    <w:rsid w:val="00E52CBD"/>
    <w:rsid w:val="00E60C3E"/>
    <w:rsid w:val="00E62339"/>
    <w:rsid w:val="00E62E7F"/>
    <w:rsid w:val="00E66794"/>
    <w:rsid w:val="00E679CC"/>
    <w:rsid w:val="00E71B4C"/>
    <w:rsid w:val="00E71B52"/>
    <w:rsid w:val="00E73420"/>
    <w:rsid w:val="00E806D6"/>
    <w:rsid w:val="00E84E2C"/>
    <w:rsid w:val="00E855E5"/>
    <w:rsid w:val="00E93B47"/>
    <w:rsid w:val="00EA0CE9"/>
    <w:rsid w:val="00EA41BA"/>
    <w:rsid w:val="00EA4698"/>
    <w:rsid w:val="00EB219E"/>
    <w:rsid w:val="00EB7F75"/>
    <w:rsid w:val="00EC09A3"/>
    <w:rsid w:val="00EC268D"/>
    <w:rsid w:val="00EC5B95"/>
    <w:rsid w:val="00EC628E"/>
    <w:rsid w:val="00EC79F7"/>
    <w:rsid w:val="00ED0408"/>
    <w:rsid w:val="00ED5225"/>
    <w:rsid w:val="00ED733F"/>
    <w:rsid w:val="00EE1BF4"/>
    <w:rsid w:val="00EE35EB"/>
    <w:rsid w:val="00EE42F7"/>
    <w:rsid w:val="00EE5DFB"/>
    <w:rsid w:val="00EE7FE4"/>
    <w:rsid w:val="00EF0011"/>
    <w:rsid w:val="00EF66DF"/>
    <w:rsid w:val="00F15006"/>
    <w:rsid w:val="00F178D7"/>
    <w:rsid w:val="00F30739"/>
    <w:rsid w:val="00F3293C"/>
    <w:rsid w:val="00F36556"/>
    <w:rsid w:val="00F37331"/>
    <w:rsid w:val="00F37CFC"/>
    <w:rsid w:val="00F448A3"/>
    <w:rsid w:val="00F46BCB"/>
    <w:rsid w:val="00F47DFD"/>
    <w:rsid w:val="00F5446E"/>
    <w:rsid w:val="00F573BF"/>
    <w:rsid w:val="00F57648"/>
    <w:rsid w:val="00F57DA7"/>
    <w:rsid w:val="00F605E8"/>
    <w:rsid w:val="00F60EA0"/>
    <w:rsid w:val="00F651BB"/>
    <w:rsid w:val="00F652AC"/>
    <w:rsid w:val="00F6711D"/>
    <w:rsid w:val="00F67AED"/>
    <w:rsid w:val="00F817FB"/>
    <w:rsid w:val="00F84D6E"/>
    <w:rsid w:val="00F85FF8"/>
    <w:rsid w:val="00F920D7"/>
    <w:rsid w:val="00FA02A9"/>
    <w:rsid w:val="00FA278A"/>
    <w:rsid w:val="00FA5C68"/>
    <w:rsid w:val="00FB03F4"/>
    <w:rsid w:val="00FB6481"/>
    <w:rsid w:val="00FB7C3A"/>
    <w:rsid w:val="00FC0BB9"/>
    <w:rsid w:val="00FC4756"/>
    <w:rsid w:val="00FC7D53"/>
    <w:rsid w:val="00FD4E2D"/>
    <w:rsid w:val="00FE104C"/>
    <w:rsid w:val="00FE2C39"/>
    <w:rsid w:val="00FE4C79"/>
    <w:rsid w:val="00FE5310"/>
    <w:rsid w:val="00FF0133"/>
    <w:rsid w:val="00FF36AA"/>
    <w:rsid w:val="00FF4D2F"/>
    <w:rsid w:val="00FF7AE5"/>
    <w:rsid w:val="112D2EB6"/>
    <w:rsid w:val="188275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link w:val="32"/>
    <w:qFormat/>
    <w:uiPriority w:val="9"/>
    <w:pPr>
      <w:keepNext/>
      <w:keepLines/>
      <w:numPr>
        <w:ilvl w:val="0"/>
        <w:numId w:val="1"/>
      </w:numPr>
      <w:spacing w:before="340" w:after="330" w:line="578" w:lineRule="auto"/>
      <w:outlineLvl w:val="0"/>
    </w:pPr>
    <w:rPr>
      <w:rFonts w:ascii="黑体" w:hAnsi="黑体" w:eastAsia="黑体"/>
      <w:b/>
      <w:bCs/>
      <w:kern w:val="44"/>
      <w:sz w:val="44"/>
      <w:szCs w:val="44"/>
    </w:rPr>
  </w:style>
  <w:style w:type="paragraph" w:styleId="3">
    <w:name w:val="heading 2"/>
    <w:basedOn w:val="1"/>
    <w:next w:val="1"/>
    <w:link w:val="33"/>
    <w:unhideWhenUsed/>
    <w:qFormat/>
    <w:uiPriority w:val="9"/>
    <w:pPr>
      <w:keepNext/>
      <w:keepLines/>
      <w:numPr>
        <w:ilvl w:val="1"/>
        <w:numId w:val="1"/>
      </w:numPr>
      <w:spacing w:before="260" w:after="260" w:line="416" w:lineRule="auto"/>
      <w:outlineLvl w:val="1"/>
    </w:pPr>
    <w:rPr>
      <w:rFonts w:ascii="黑体" w:hAnsi="黑体" w:eastAsia="黑体" w:cstheme="majorBidi"/>
      <w:b/>
      <w:bCs/>
      <w:sz w:val="32"/>
      <w:szCs w:val="32"/>
    </w:rPr>
  </w:style>
  <w:style w:type="paragraph" w:styleId="4">
    <w:name w:val="heading 3"/>
    <w:basedOn w:val="3"/>
    <w:next w:val="1"/>
    <w:link w:val="34"/>
    <w:unhideWhenUsed/>
    <w:qFormat/>
    <w:uiPriority w:val="9"/>
    <w:pPr>
      <w:numPr>
        <w:ilvl w:val="2"/>
      </w:numPr>
      <w:outlineLvl w:val="2"/>
    </w:pPr>
  </w:style>
  <w:style w:type="paragraph" w:styleId="5">
    <w:name w:val="heading 4"/>
    <w:basedOn w:val="4"/>
    <w:next w:val="1"/>
    <w:link w:val="36"/>
    <w:unhideWhenUsed/>
    <w:qFormat/>
    <w:uiPriority w:val="9"/>
    <w:pPr>
      <w:numPr>
        <w:ilvl w:val="3"/>
      </w:numPr>
      <w:outlineLvl w:val="3"/>
    </w:pPr>
  </w:style>
  <w:style w:type="paragraph" w:styleId="6">
    <w:name w:val="heading 5"/>
    <w:basedOn w:val="1"/>
    <w:next w:val="1"/>
    <w:link w:val="50"/>
    <w:unhideWhenUsed/>
    <w:qFormat/>
    <w:uiPriority w:val="9"/>
    <w:pPr>
      <w:keepNext/>
      <w:keepLines/>
      <w:spacing w:before="280" w:after="290" w:line="376" w:lineRule="auto"/>
      <w:outlineLvl w:val="4"/>
    </w:pPr>
    <w:rPr>
      <w:b/>
      <w:bCs/>
      <w:sz w:val="28"/>
      <w:szCs w:val="28"/>
    </w:rPr>
  </w:style>
  <w:style w:type="character" w:default="1" w:styleId="25">
    <w:name w:val="Default Paragraph Font"/>
    <w:semiHidden/>
    <w:unhideWhenUsed/>
    <w:qFormat/>
    <w:uiPriority w:val="1"/>
  </w:style>
  <w:style w:type="table" w:default="1" w:styleId="23">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uiPriority w:val="39"/>
    <w:pPr>
      <w:pBdr>
        <w:between w:val="double" w:color="auto" w:sz="6" w:space="0"/>
      </w:pBdr>
      <w:ind w:left="1200"/>
      <w:jc w:val="left"/>
    </w:pPr>
    <w:rPr>
      <w:rFonts w:eastAsiaTheme="minorHAnsi"/>
      <w:sz w:val="20"/>
      <w:szCs w:val="20"/>
    </w:rPr>
  </w:style>
  <w:style w:type="paragraph" w:styleId="8">
    <w:name w:val="caption"/>
    <w:basedOn w:val="1"/>
    <w:next w:val="1"/>
    <w:semiHidden/>
    <w:unhideWhenUsed/>
    <w:qFormat/>
    <w:uiPriority w:val="35"/>
    <w:rPr>
      <w:rFonts w:eastAsia="宋体" w:asciiTheme="majorHAnsi" w:hAnsiTheme="majorHAnsi" w:cstheme="majorBidi"/>
      <w:sz w:val="20"/>
      <w:szCs w:val="20"/>
    </w:rPr>
  </w:style>
  <w:style w:type="paragraph" w:styleId="9">
    <w:name w:val="Body Text"/>
    <w:basedOn w:val="1"/>
    <w:link w:val="40"/>
    <w:semiHidden/>
    <w:unhideWhenUsed/>
    <w:uiPriority w:val="99"/>
    <w:pPr>
      <w:spacing w:after="120"/>
    </w:pPr>
  </w:style>
  <w:style w:type="paragraph" w:styleId="10">
    <w:name w:val="toc 5"/>
    <w:basedOn w:val="1"/>
    <w:next w:val="1"/>
    <w:unhideWhenUsed/>
    <w:uiPriority w:val="39"/>
    <w:pPr>
      <w:pBdr>
        <w:between w:val="double" w:color="auto" w:sz="6" w:space="0"/>
      </w:pBdr>
      <w:ind w:left="720"/>
      <w:jc w:val="left"/>
    </w:pPr>
    <w:rPr>
      <w:rFonts w:eastAsiaTheme="minorHAnsi"/>
      <w:sz w:val="20"/>
      <w:szCs w:val="20"/>
    </w:rPr>
  </w:style>
  <w:style w:type="paragraph" w:styleId="11">
    <w:name w:val="toc 3"/>
    <w:basedOn w:val="1"/>
    <w:next w:val="1"/>
    <w:unhideWhenUsed/>
    <w:uiPriority w:val="39"/>
    <w:pPr>
      <w:ind w:left="240"/>
      <w:jc w:val="left"/>
    </w:pPr>
    <w:rPr>
      <w:rFonts w:eastAsiaTheme="minorHAnsi"/>
      <w:i/>
      <w:iCs/>
      <w:sz w:val="22"/>
      <w:szCs w:val="22"/>
    </w:rPr>
  </w:style>
  <w:style w:type="paragraph" w:styleId="12">
    <w:name w:val="toc 8"/>
    <w:basedOn w:val="1"/>
    <w:next w:val="1"/>
    <w:unhideWhenUsed/>
    <w:uiPriority w:val="39"/>
    <w:pPr>
      <w:pBdr>
        <w:between w:val="double" w:color="auto" w:sz="6" w:space="0"/>
      </w:pBdr>
      <w:ind w:left="1440"/>
      <w:jc w:val="left"/>
    </w:pPr>
    <w:rPr>
      <w:rFonts w:eastAsiaTheme="minorHAnsi"/>
      <w:sz w:val="20"/>
      <w:szCs w:val="20"/>
    </w:rPr>
  </w:style>
  <w:style w:type="paragraph" w:styleId="13">
    <w:name w:val="Balloon Text"/>
    <w:basedOn w:val="1"/>
    <w:link w:val="53"/>
    <w:semiHidden/>
    <w:unhideWhenUsed/>
    <w:uiPriority w:val="99"/>
    <w:rPr>
      <w:sz w:val="18"/>
      <w:szCs w:val="18"/>
    </w:rPr>
  </w:style>
  <w:style w:type="paragraph" w:styleId="14">
    <w:name w:val="footer"/>
    <w:basedOn w:val="1"/>
    <w:link w:val="47"/>
    <w:unhideWhenUsed/>
    <w:uiPriority w:val="99"/>
    <w:pPr>
      <w:tabs>
        <w:tab w:val="center" w:pos="4153"/>
        <w:tab w:val="right" w:pos="8306"/>
      </w:tabs>
      <w:snapToGrid w:val="0"/>
      <w:jc w:val="left"/>
    </w:pPr>
    <w:rPr>
      <w:sz w:val="18"/>
      <w:szCs w:val="18"/>
    </w:rPr>
  </w:style>
  <w:style w:type="paragraph" w:styleId="15">
    <w:name w:val="header"/>
    <w:basedOn w:val="1"/>
    <w:link w:val="46"/>
    <w:unhideWhenUsed/>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uiPriority w:val="39"/>
    <w:pPr>
      <w:spacing w:before="120"/>
      <w:jc w:val="left"/>
    </w:pPr>
    <w:rPr>
      <w:rFonts w:asciiTheme="majorHAnsi" w:eastAsiaTheme="majorHAnsi"/>
      <w:b/>
      <w:bCs/>
      <w:color w:val="548DD4"/>
    </w:rPr>
  </w:style>
  <w:style w:type="paragraph" w:styleId="17">
    <w:name w:val="toc 4"/>
    <w:basedOn w:val="1"/>
    <w:next w:val="1"/>
    <w:unhideWhenUsed/>
    <w:uiPriority w:val="39"/>
    <w:pPr>
      <w:pBdr>
        <w:between w:val="double" w:color="auto" w:sz="6" w:space="0"/>
      </w:pBdr>
      <w:ind w:left="480"/>
      <w:jc w:val="left"/>
    </w:pPr>
    <w:rPr>
      <w:rFonts w:eastAsiaTheme="minorHAnsi"/>
      <w:sz w:val="20"/>
      <w:szCs w:val="20"/>
    </w:rPr>
  </w:style>
  <w:style w:type="paragraph" w:styleId="18">
    <w:name w:val="toc 6"/>
    <w:basedOn w:val="1"/>
    <w:next w:val="1"/>
    <w:unhideWhenUsed/>
    <w:uiPriority w:val="39"/>
    <w:pPr>
      <w:pBdr>
        <w:between w:val="double" w:color="auto" w:sz="6" w:space="0"/>
      </w:pBdr>
      <w:ind w:left="960"/>
      <w:jc w:val="left"/>
    </w:pPr>
    <w:rPr>
      <w:rFonts w:eastAsiaTheme="minorHAnsi"/>
      <w:sz w:val="20"/>
      <w:szCs w:val="20"/>
    </w:rPr>
  </w:style>
  <w:style w:type="paragraph" w:styleId="19">
    <w:name w:val="toc 2"/>
    <w:basedOn w:val="1"/>
    <w:next w:val="1"/>
    <w:unhideWhenUsed/>
    <w:uiPriority w:val="39"/>
    <w:pPr>
      <w:jc w:val="left"/>
    </w:pPr>
    <w:rPr>
      <w:rFonts w:eastAsiaTheme="minorHAnsi"/>
      <w:sz w:val="22"/>
      <w:szCs w:val="22"/>
    </w:rPr>
  </w:style>
  <w:style w:type="paragraph" w:styleId="20">
    <w:name w:val="toc 9"/>
    <w:basedOn w:val="1"/>
    <w:next w:val="1"/>
    <w:unhideWhenUsed/>
    <w:uiPriority w:val="39"/>
    <w:pPr>
      <w:pBdr>
        <w:between w:val="double" w:color="auto" w:sz="6" w:space="0"/>
      </w:pBdr>
      <w:ind w:left="1680"/>
      <w:jc w:val="left"/>
    </w:pPr>
    <w:rPr>
      <w:rFonts w:eastAsiaTheme="minorHAnsi"/>
      <w:sz w:val="20"/>
      <w:szCs w:val="20"/>
    </w:rPr>
  </w:style>
  <w:style w:type="paragraph" w:styleId="21">
    <w:name w:val="HTML Preformatted"/>
    <w:basedOn w:val="1"/>
    <w:link w:val="48"/>
    <w:semiHidden/>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rPr>
  </w:style>
  <w:style w:type="paragraph" w:styleId="22">
    <w:name w:val="Normal (Web)"/>
    <w:basedOn w:val="1"/>
    <w:semiHidden/>
    <w:unhideWhenUsed/>
    <w:uiPriority w:val="99"/>
    <w:pPr>
      <w:widowControl/>
      <w:spacing w:before="100" w:beforeAutospacing="1" w:after="100" w:afterAutospacing="1"/>
      <w:jc w:val="left"/>
    </w:pPr>
    <w:rPr>
      <w:rFonts w:ascii="Times New Roman" w:hAnsi="Times New Roman" w:cs="Times New Roman"/>
      <w:kern w:val="0"/>
    </w:rPr>
  </w:style>
  <w:style w:type="table" w:styleId="24">
    <w:name w:val="Table Grid"/>
    <w:basedOn w:val="2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6">
    <w:name w:val="Strong"/>
    <w:basedOn w:val="25"/>
    <w:qFormat/>
    <w:uiPriority w:val="22"/>
    <w:rPr>
      <w:b/>
      <w:bCs/>
    </w:rPr>
  </w:style>
  <w:style w:type="character" w:styleId="27">
    <w:name w:val="page number"/>
    <w:basedOn w:val="25"/>
    <w:semiHidden/>
    <w:unhideWhenUsed/>
    <w:uiPriority w:val="99"/>
  </w:style>
  <w:style w:type="character" w:styleId="28">
    <w:name w:val="FollowedHyperlink"/>
    <w:basedOn w:val="25"/>
    <w:semiHidden/>
    <w:unhideWhenUsed/>
    <w:uiPriority w:val="99"/>
    <w:rPr>
      <w:color w:val="954F72" w:themeColor="followedHyperlink"/>
      <w:u w:val="single"/>
    </w:rPr>
  </w:style>
  <w:style w:type="character" w:styleId="29">
    <w:name w:val="Hyperlink"/>
    <w:basedOn w:val="25"/>
    <w:unhideWhenUsed/>
    <w:uiPriority w:val="99"/>
    <w:rPr>
      <w:color w:val="0563C1" w:themeColor="hyperlink"/>
      <w:u w:val="single"/>
    </w:rPr>
  </w:style>
  <w:style w:type="character" w:styleId="30">
    <w:name w:val="HTML Code"/>
    <w:basedOn w:val="25"/>
    <w:semiHidden/>
    <w:unhideWhenUsed/>
    <w:qFormat/>
    <w:uiPriority w:val="99"/>
    <w:rPr>
      <w:rFonts w:ascii="宋体" w:hAnsi="宋体" w:eastAsia="宋体" w:cs="宋体"/>
      <w:sz w:val="24"/>
      <w:szCs w:val="24"/>
    </w:rPr>
  </w:style>
  <w:style w:type="paragraph" w:styleId="31">
    <w:name w:val="List Paragraph"/>
    <w:basedOn w:val="1"/>
    <w:qFormat/>
    <w:uiPriority w:val="34"/>
    <w:pPr>
      <w:ind w:firstLine="420" w:firstLineChars="200"/>
    </w:pPr>
  </w:style>
  <w:style w:type="character" w:customStyle="1" w:styleId="32">
    <w:name w:val="标题 1 Char"/>
    <w:basedOn w:val="25"/>
    <w:link w:val="2"/>
    <w:qFormat/>
    <w:uiPriority w:val="9"/>
    <w:rPr>
      <w:rFonts w:ascii="黑体" w:hAnsi="黑体" w:eastAsia="黑体"/>
      <w:b/>
      <w:bCs/>
      <w:kern w:val="44"/>
      <w:sz w:val="44"/>
      <w:szCs w:val="44"/>
    </w:rPr>
  </w:style>
  <w:style w:type="character" w:customStyle="1" w:styleId="33">
    <w:name w:val="标题 2 Char"/>
    <w:basedOn w:val="25"/>
    <w:link w:val="3"/>
    <w:uiPriority w:val="9"/>
    <w:rPr>
      <w:rFonts w:ascii="黑体" w:hAnsi="黑体" w:eastAsia="黑体" w:cstheme="majorBidi"/>
      <w:b/>
      <w:bCs/>
      <w:sz w:val="32"/>
      <w:szCs w:val="32"/>
    </w:rPr>
  </w:style>
  <w:style w:type="character" w:customStyle="1" w:styleId="34">
    <w:name w:val="标题 3 Char"/>
    <w:basedOn w:val="25"/>
    <w:link w:val="4"/>
    <w:qFormat/>
    <w:uiPriority w:val="9"/>
    <w:rPr>
      <w:rFonts w:ascii="黑体" w:hAnsi="黑体" w:eastAsia="黑体" w:cstheme="majorBidi"/>
      <w:b/>
      <w:bCs/>
      <w:sz w:val="32"/>
      <w:szCs w:val="32"/>
    </w:rPr>
  </w:style>
  <w:style w:type="paragraph" w:customStyle="1" w:styleId="35">
    <w:name w:val="Revision"/>
    <w:hidden/>
    <w:semiHidden/>
    <w:uiPriority w:val="99"/>
    <w:rPr>
      <w:rFonts w:asciiTheme="minorHAnsi" w:hAnsiTheme="minorHAnsi" w:eastAsiaTheme="minorEastAsia" w:cstheme="minorBidi"/>
      <w:kern w:val="2"/>
      <w:sz w:val="24"/>
      <w:szCs w:val="24"/>
      <w:lang w:val="en-US" w:eastAsia="zh-CN" w:bidi="ar-SA"/>
    </w:rPr>
  </w:style>
  <w:style w:type="character" w:customStyle="1" w:styleId="36">
    <w:name w:val="标题 4 Char"/>
    <w:basedOn w:val="25"/>
    <w:link w:val="5"/>
    <w:uiPriority w:val="9"/>
    <w:rPr>
      <w:rFonts w:ascii="黑体" w:hAnsi="黑体" w:eastAsia="黑体" w:cstheme="majorBidi"/>
      <w:b/>
      <w:bCs/>
      <w:sz w:val="32"/>
      <w:szCs w:val="32"/>
    </w:rPr>
  </w:style>
  <w:style w:type="paragraph" w:customStyle="1" w:styleId="37">
    <w:name w:val="First Paragraph"/>
    <w:basedOn w:val="9"/>
    <w:next w:val="9"/>
    <w:qFormat/>
    <w:uiPriority w:val="0"/>
    <w:pPr>
      <w:widowControl/>
      <w:spacing w:before="180" w:after="180"/>
      <w:jc w:val="left"/>
    </w:pPr>
    <w:rPr>
      <w:kern w:val="0"/>
      <w:lang w:eastAsia="en-US"/>
    </w:rPr>
  </w:style>
  <w:style w:type="paragraph" w:customStyle="1" w:styleId="38">
    <w:name w:val="Image Caption"/>
    <w:basedOn w:val="8"/>
    <w:uiPriority w:val="0"/>
    <w:pPr>
      <w:widowControl/>
      <w:spacing w:after="120"/>
      <w:jc w:val="left"/>
    </w:pPr>
    <w:rPr>
      <w:rFonts w:asciiTheme="minorHAnsi" w:hAnsiTheme="minorHAnsi" w:eastAsiaTheme="minorEastAsia" w:cstheme="minorBidi"/>
      <w:i/>
      <w:kern w:val="0"/>
      <w:sz w:val="24"/>
      <w:szCs w:val="24"/>
      <w:lang w:eastAsia="en-US"/>
    </w:rPr>
  </w:style>
  <w:style w:type="paragraph" w:customStyle="1" w:styleId="39">
    <w:name w:val="Figure with Caption"/>
    <w:basedOn w:val="1"/>
    <w:uiPriority w:val="0"/>
    <w:pPr>
      <w:keepNext/>
      <w:widowControl/>
      <w:spacing w:after="200"/>
      <w:jc w:val="left"/>
    </w:pPr>
    <w:rPr>
      <w:kern w:val="0"/>
      <w:lang w:eastAsia="en-US"/>
    </w:rPr>
  </w:style>
  <w:style w:type="character" w:customStyle="1" w:styleId="40">
    <w:name w:val="正文文本 Char"/>
    <w:basedOn w:val="25"/>
    <w:link w:val="9"/>
    <w:semiHidden/>
    <w:qFormat/>
    <w:uiPriority w:val="99"/>
  </w:style>
  <w:style w:type="character" w:customStyle="1" w:styleId="41">
    <w:name w:val="Verbatim Char"/>
    <w:basedOn w:val="25"/>
    <w:link w:val="42"/>
    <w:uiPriority w:val="0"/>
    <w:rPr>
      <w:rFonts w:ascii="Consolas" w:hAnsi="Consolas"/>
      <w:sz w:val="22"/>
    </w:rPr>
  </w:style>
  <w:style w:type="paragraph" w:customStyle="1" w:styleId="42">
    <w:name w:val="Source Code"/>
    <w:basedOn w:val="1"/>
    <w:link w:val="41"/>
    <w:qFormat/>
    <w:uiPriority w:val="0"/>
    <w:pPr>
      <w:widowControl/>
      <w:wordWrap w:val="0"/>
      <w:spacing w:after="200"/>
      <w:jc w:val="left"/>
    </w:pPr>
    <w:rPr>
      <w:rFonts w:ascii="Consolas" w:hAnsi="Consolas"/>
      <w:sz w:val="22"/>
    </w:rPr>
  </w:style>
  <w:style w:type="paragraph" w:styleId="43">
    <w:name w:val="No Spacing"/>
    <w:link w:val="44"/>
    <w:qFormat/>
    <w:uiPriority w:val="1"/>
    <w:rPr>
      <w:rFonts w:eastAsia="Microsoft YaHei UI" w:asciiTheme="minorHAnsi" w:hAnsiTheme="minorHAnsi" w:cstheme="minorBidi"/>
      <w:kern w:val="0"/>
      <w:sz w:val="22"/>
      <w:szCs w:val="22"/>
      <w:lang w:val="en-US" w:eastAsia="zh-CN" w:bidi="ar-SA"/>
    </w:rPr>
  </w:style>
  <w:style w:type="character" w:customStyle="1" w:styleId="44">
    <w:name w:val="无间隔 Char"/>
    <w:basedOn w:val="25"/>
    <w:link w:val="43"/>
    <w:uiPriority w:val="1"/>
    <w:rPr>
      <w:rFonts w:eastAsia="Microsoft YaHei UI"/>
      <w:kern w:val="0"/>
      <w:sz w:val="22"/>
      <w:szCs w:val="22"/>
    </w:rPr>
  </w:style>
  <w:style w:type="paragraph" w:customStyle="1" w:styleId="45">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2F5496" w:themeColor="accent1" w:themeShade="BF"/>
      <w:kern w:val="0"/>
      <w:sz w:val="28"/>
      <w:szCs w:val="28"/>
    </w:rPr>
  </w:style>
  <w:style w:type="character" w:customStyle="1" w:styleId="46">
    <w:name w:val="页眉 Char"/>
    <w:basedOn w:val="25"/>
    <w:link w:val="15"/>
    <w:uiPriority w:val="99"/>
    <w:rPr>
      <w:sz w:val="18"/>
      <w:szCs w:val="18"/>
    </w:rPr>
  </w:style>
  <w:style w:type="character" w:customStyle="1" w:styleId="47">
    <w:name w:val="页脚 Char"/>
    <w:basedOn w:val="25"/>
    <w:link w:val="14"/>
    <w:qFormat/>
    <w:uiPriority w:val="99"/>
    <w:rPr>
      <w:sz w:val="18"/>
      <w:szCs w:val="18"/>
    </w:rPr>
  </w:style>
  <w:style w:type="character" w:customStyle="1" w:styleId="48">
    <w:name w:val="HTML 预设格式 Char"/>
    <w:basedOn w:val="25"/>
    <w:link w:val="21"/>
    <w:semiHidden/>
    <w:uiPriority w:val="99"/>
    <w:rPr>
      <w:rFonts w:ascii="宋体" w:hAnsi="宋体" w:eastAsia="宋体" w:cs="宋体"/>
      <w:kern w:val="0"/>
    </w:rPr>
  </w:style>
  <w:style w:type="character" w:customStyle="1" w:styleId="49">
    <w:name w:val="Unresolved Mention"/>
    <w:basedOn w:val="25"/>
    <w:uiPriority w:val="99"/>
    <w:rPr>
      <w:color w:val="808080"/>
      <w:shd w:val="clear" w:color="auto" w:fill="E6E6E6"/>
    </w:rPr>
  </w:style>
  <w:style w:type="character" w:customStyle="1" w:styleId="50">
    <w:name w:val="标题 5 Char"/>
    <w:basedOn w:val="25"/>
    <w:link w:val="6"/>
    <w:uiPriority w:val="9"/>
    <w:rPr>
      <w:b/>
      <w:bCs/>
      <w:sz w:val="28"/>
      <w:szCs w:val="28"/>
    </w:rPr>
  </w:style>
  <w:style w:type="character" w:customStyle="1" w:styleId="51">
    <w:name w:val="td-span"/>
    <w:basedOn w:val="25"/>
    <w:qFormat/>
    <w:uiPriority w:val="0"/>
  </w:style>
  <w:style w:type="character" w:customStyle="1" w:styleId="52">
    <w:name w:val="md-tag"/>
    <w:basedOn w:val="25"/>
    <w:qFormat/>
    <w:uiPriority w:val="0"/>
  </w:style>
  <w:style w:type="character" w:customStyle="1" w:styleId="53">
    <w:name w:val="批注框文本 Char"/>
    <w:basedOn w:val="25"/>
    <w:link w:val="13"/>
    <w:semiHidden/>
    <w:qFormat/>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tiff"/><Relationship Id="rId98" Type="http://schemas.openxmlformats.org/officeDocument/2006/relationships/image" Target="media/image87.tiff"/><Relationship Id="rId97" Type="http://schemas.openxmlformats.org/officeDocument/2006/relationships/image" Target="media/image86.tiff"/><Relationship Id="rId96" Type="http://schemas.openxmlformats.org/officeDocument/2006/relationships/image" Target="media/image85.tiff"/><Relationship Id="rId95" Type="http://schemas.openxmlformats.org/officeDocument/2006/relationships/image" Target="media/image84.tiff"/><Relationship Id="rId94" Type="http://schemas.openxmlformats.org/officeDocument/2006/relationships/image" Target="media/image83.tiff"/><Relationship Id="rId93" Type="http://schemas.openxmlformats.org/officeDocument/2006/relationships/image" Target="media/image82.tiff"/><Relationship Id="rId92" Type="http://schemas.openxmlformats.org/officeDocument/2006/relationships/image" Target="media/image81.tiff"/><Relationship Id="rId91" Type="http://schemas.openxmlformats.org/officeDocument/2006/relationships/image" Target="media/image80.tiff"/><Relationship Id="rId90" Type="http://schemas.openxmlformats.org/officeDocument/2006/relationships/image" Target="media/image79.tiff"/><Relationship Id="rId9" Type="http://schemas.openxmlformats.org/officeDocument/2006/relationships/footer" Target="footer4.xml"/><Relationship Id="rId89" Type="http://schemas.openxmlformats.org/officeDocument/2006/relationships/image" Target="media/image78.tiff"/><Relationship Id="rId88" Type="http://schemas.openxmlformats.org/officeDocument/2006/relationships/image" Target="media/image77.tiff"/><Relationship Id="rId87" Type="http://schemas.openxmlformats.org/officeDocument/2006/relationships/image" Target="media/image76.tiff"/><Relationship Id="rId86" Type="http://schemas.openxmlformats.org/officeDocument/2006/relationships/image" Target="media/image75.tiff"/><Relationship Id="rId85" Type="http://schemas.openxmlformats.org/officeDocument/2006/relationships/image" Target="media/image74.tiff"/><Relationship Id="rId84" Type="http://schemas.openxmlformats.org/officeDocument/2006/relationships/image" Target="media/image73.tiff"/><Relationship Id="rId83" Type="http://schemas.openxmlformats.org/officeDocument/2006/relationships/image" Target="media/image72.tiff"/><Relationship Id="rId82" Type="http://schemas.openxmlformats.org/officeDocument/2006/relationships/image" Target="media/image71.tiff"/><Relationship Id="rId81" Type="http://schemas.openxmlformats.org/officeDocument/2006/relationships/image" Target="media/image70.tiff"/><Relationship Id="rId80" Type="http://schemas.openxmlformats.org/officeDocument/2006/relationships/image" Target="media/image69.tiff"/><Relationship Id="rId8" Type="http://schemas.openxmlformats.org/officeDocument/2006/relationships/header" Target="header3.xml"/><Relationship Id="rId79" Type="http://schemas.openxmlformats.org/officeDocument/2006/relationships/image" Target="media/image68.tiff"/><Relationship Id="rId78" Type="http://schemas.openxmlformats.org/officeDocument/2006/relationships/image" Target="media/image67.tiff"/><Relationship Id="rId77" Type="http://schemas.openxmlformats.org/officeDocument/2006/relationships/image" Target="media/image66.tiff"/><Relationship Id="rId76" Type="http://schemas.openxmlformats.org/officeDocument/2006/relationships/image" Target="media/image65.tiff"/><Relationship Id="rId75" Type="http://schemas.openxmlformats.org/officeDocument/2006/relationships/image" Target="media/image64.tiff"/><Relationship Id="rId74" Type="http://schemas.openxmlformats.org/officeDocument/2006/relationships/image" Target="media/image63.tiff"/><Relationship Id="rId73" Type="http://schemas.openxmlformats.org/officeDocument/2006/relationships/image" Target="media/image62.tiff"/><Relationship Id="rId72" Type="http://schemas.openxmlformats.org/officeDocument/2006/relationships/image" Target="media/image61.tiff"/><Relationship Id="rId71" Type="http://schemas.openxmlformats.org/officeDocument/2006/relationships/image" Target="media/image60.tiff"/><Relationship Id="rId70" Type="http://schemas.openxmlformats.org/officeDocument/2006/relationships/image" Target="media/image59.tiff"/><Relationship Id="rId7" Type="http://schemas.openxmlformats.org/officeDocument/2006/relationships/footer" Target="footer3.xml"/><Relationship Id="rId69" Type="http://schemas.openxmlformats.org/officeDocument/2006/relationships/image" Target="media/image58.tiff"/><Relationship Id="rId68" Type="http://schemas.openxmlformats.org/officeDocument/2006/relationships/image" Target="media/image57.tiff"/><Relationship Id="rId67" Type="http://schemas.openxmlformats.org/officeDocument/2006/relationships/image" Target="media/image56.tiff"/><Relationship Id="rId66" Type="http://schemas.openxmlformats.org/officeDocument/2006/relationships/image" Target="media/image55.tiff"/><Relationship Id="rId65" Type="http://schemas.openxmlformats.org/officeDocument/2006/relationships/image" Target="media/image54.tiff"/><Relationship Id="rId64" Type="http://schemas.openxmlformats.org/officeDocument/2006/relationships/image" Target="media/image53.tiff"/><Relationship Id="rId63" Type="http://schemas.openxmlformats.org/officeDocument/2006/relationships/image" Target="media/image52.tiff"/><Relationship Id="rId62" Type="http://schemas.openxmlformats.org/officeDocument/2006/relationships/image" Target="media/image51.tiff"/><Relationship Id="rId61" Type="http://schemas.openxmlformats.org/officeDocument/2006/relationships/image" Target="media/image50.tiff"/><Relationship Id="rId60" Type="http://schemas.openxmlformats.org/officeDocument/2006/relationships/image" Target="media/image49.tiff"/><Relationship Id="rId6" Type="http://schemas.openxmlformats.org/officeDocument/2006/relationships/footer" Target="footer2.xml"/><Relationship Id="rId59" Type="http://schemas.openxmlformats.org/officeDocument/2006/relationships/image" Target="media/image48.tiff"/><Relationship Id="rId58" Type="http://schemas.openxmlformats.org/officeDocument/2006/relationships/image" Target="media/image47.tiff"/><Relationship Id="rId57" Type="http://schemas.openxmlformats.org/officeDocument/2006/relationships/image" Target="media/image46.tiff"/><Relationship Id="rId56" Type="http://schemas.openxmlformats.org/officeDocument/2006/relationships/image" Target="media/image45.tiff"/><Relationship Id="rId55" Type="http://schemas.openxmlformats.org/officeDocument/2006/relationships/image" Target="media/image44.tiff"/><Relationship Id="rId54" Type="http://schemas.openxmlformats.org/officeDocument/2006/relationships/image" Target="media/image43.tiff"/><Relationship Id="rId53" Type="http://schemas.openxmlformats.org/officeDocument/2006/relationships/image" Target="media/image42.tiff"/><Relationship Id="rId52" Type="http://schemas.openxmlformats.org/officeDocument/2006/relationships/image" Target="media/image41.tiff"/><Relationship Id="rId51" Type="http://schemas.openxmlformats.org/officeDocument/2006/relationships/image" Target="media/image40.tiff"/><Relationship Id="rId50" Type="http://schemas.openxmlformats.org/officeDocument/2006/relationships/image" Target="media/image39.tiff"/><Relationship Id="rId5" Type="http://schemas.openxmlformats.org/officeDocument/2006/relationships/footer" Target="footer1.xml"/><Relationship Id="rId49" Type="http://schemas.openxmlformats.org/officeDocument/2006/relationships/image" Target="media/image38.tiff"/><Relationship Id="rId48" Type="http://schemas.openxmlformats.org/officeDocument/2006/relationships/image" Target="media/image37.tiff"/><Relationship Id="rId47" Type="http://schemas.openxmlformats.org/officeDocument/2006/relationships/image" Target="media/image36.tiff"/><Relationship Id="rId46" Type="http://schemas.openxmlformats.org/officeDocument/2006/relationships/image" Target="media/image35.tiff"/><Relationship Id="rId45" Type="http://schemas.openxmlformats.org/officeDocument/2006/relationships/image" Target="media/image34.tiff"/><Relationship Id="rId44" Type="http://schemas.openxmlformats.org/officeDocument/2006/relationships/image" Target="media/image33.tiff"/><Relationship Id="rId43" Type="http://schemas.openxmlformats.org/officeDocument/2006/relationships/image" Target="media/image32.tiff"/><Relationship Id="rId42" Type="http://schemas.openxmlformats.org/officeDocument/2006/relationships/image" Target="media/image31.tiff"/><Relationship Id="rId41" Type="http://schemas.openxmlformats.org/officeDocument/2006/relationships/image" Target="media/image30.tiff"/><Relationship Id="rId40" Type="http://schemas.openxmlformats.org/officeDocument/2006/relationships/image" Target="media/image29.tiff"/><Relationship Id="rId4" Type="http://schemas.openxmlformats.org/officeDocument/2006/relationships/header" Target="header2.xml"/><Relationship Id="rId39" Type="http://schemas.openxmlformats.org/officeDocument/2006/relationships/image" Target="media/image28.tiff"/><Relationship Id="rId38" Type="http://schemas.openxmlformats.org/officeDocument/2006/relationships/image" Target="media/image27.tiff"/><Relationship Id="rId37" Type="http://schemas.openxmlformats.org/officeDocument/2006/relationships/image" Target="media/image26.tiff"/><Relationship Id="rId36" Type="http://schemas.openxmlformats.org/officeDocument/2006/relationships/image" Target="media/image25.tiff"/><Relationship Id="rId35" Type="http://schemas.openxmlformats.org/officeDocument/2006/relationships/image" Target="media/image24.tiff"/><Relationship Id="rId34" Type="http://schemas.openxmlformats.org/officeDocument/2006/relationships/image" Target="media/image23.tiff"/><Relationship Id="rId33" Type="http://schemas.openxmlformats.org/officeDocument/2006/relationships/image" Target="media/image22.tiff"/><Relationship Id="rId32" Type="http://schemas.openxmlformats.org/officeDocument/2006/relationships/image" Target="media/image21.tiff"/><Relationship Id="rId31" Type="http://schemas.openxmlformats.org/officeDocument/2006/relationships/image" Target="media/image20.tiff"/><Relationship Id="rId30" Type="http://schemas.openxmlformats.org/officeDocument/2006/relationships/image" Target="media/image19.tiff"/><Relationship Id="rId3" Type="http://schemas.openxmlformats.org/officeDocument/2006/relationships/header" Target="header1.xml"/><Relationship Id="rId29" Type="http://schemas.openxmlformats.org/officeDocument/2006/relationships/image" Target="media/image18.tiff"/><Relationship Id="rId28" Type="http://schemas.openxmlformats.org/officeDocument/2006/relationships/image" Target="media/image17.tiff"/><Relationship Id="rId27" Type="http://schemas.openxmlformats.org/officeDocument/2006/relationships/image" Target="media/image16.tiff"/><Relationship Id="rId26" Type="http://schemas.openxmlformats.org/officeDocument/2006/relationships/image" Target="media/image15.tiff"/><Relationship Id="rId25" Type="http://schemas.openxmlformats.org/officeDocument/2006/relationships/image" Target="media/image14.tiff"/><Relationship Id="rId24" Type="http://schemas.openxmlformats.org/officeDocument/2006/relationships/image" Target="media/image13.tiff"/><Relationship Id="rId23" Type="http://schemas.openxmlformats.org/officeDocument/2006/relationships/image" Target="media/image12.tiff"/><Relationship Id="rId22" Type="http://schemas.openxmlformats.org/officeDocument/2006/relationships/image" Target="media/image11.tiff"/><Relationship Id="rId21" Type="http://schemas.openxmlformats.org/officeDocument/2006/relationships/image" Target="media/image10.tiff"/><Relationship Id="rId20" Type="http://schemas.openxmlformats.org/officeDocument/2006/relationships/image" Target="media/image9.tiff"/><Relationship Id="rId2" Type="http://schemas.openxmlformats.org/officeDocument/2006/relationships/settings" Target="settings.xml"/><Relationship Id="rId19" Type="http://schemas.openxmlformats.org/officeDocument/2006/relationships/image" Target="media/image8.tiff"/><Relationship Id="rId18" Type="http://schemas.openxmlformats.org/officeDocument/2006/relationships/image" Target="media/image7.tiff"/><Relationship Id="rId17" Type="http://schemas.openxmlformats.org/officeDocument/2006/relationships/image" Target="media/image6.tiff"/><Relationship Id="rId166" Type="http://schemas.openxmlformats.org/officeDocument/2006/relationships/fontTable" Target="fontTable.xml"/><Relationship Id="rId165" Type="http://schemas.openxmlformats.org/officeDocument/2006/relationships/customXml" Target="../customXml/item3.xml"/><Relationship Id="rId164" Type="http://schemas.openxmlformats.org/officeDocument/2006/relationships/customXml" Target="../customXml/item2.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0.tiff"/><Relationship Id="rId160" Type="http://schemas.openxmlformats.org/officeDocument/2006/relationships/image" Target="media/image149.tiff"/><Relationship Id="rId16" Type="http://schemas.openxmlformats.org/officeDocument/2006/relationships/image" Target="media/image5.tiff"/><Relationship Id="rId159" Type="http://schemas.openxmlformats.org/officeDocument/2006/relationships/image" Target="media/image148.tiff"/><Relationship Id="rId158" Type="http://schemas.openxmlformats.org/officeDocument/2006/relationships/image" Target="media/image147.tiff"/><Relationship Id="rId157" Type="http://schemas.openxmlformats.org/officeDocument/2006/relationships/image" Target="media/image146.tiff"/><Relationship Id="rId156" Type="http://schemas.openxmlformats.org/officeDocument/2006/relationships/image" Target="media/image145.tiff"/><Relationship Id="rId155" Type="http://schemas.openxmlformats.org/officeDocument/2006/relationships/image" Target="media/image144.tiff"/><Relationship Id="rId154" Type="http://schemas.openxmlformats.org/officeDocument/2006/relationships/image" Target="media/image143.tiff"/><Relationship Id="rId153" Type="http://schemas.openxmlformats.org/officeDocument/2006/relationships/image" Target="media/image142.tiff"/><Relationship Id="rId152" Type="http://schemas.openxmlformats.org/officeDocument/2006/relationships/image" Target="media/image141.tiff"/><Relationship Id="rId151" Type="http://schemas.openxmlformats.org/officeDocument/2006/relationships/image" Target="media/image140.tiff"/><Relationship Id="rId150" Type="http://schemas.openxmlformats.org/officeDocument/2006/relationships/image" Target="media/image139.tiff"/><Relationship Id="rId15" Type="http://schemas.openxmlformats.org/officeDocument/2006/relationships/image" Target="media/image4.tiff"/><Relationship Id="rId149" Type="http://schemas.openxmlformats.org/officeDocument/2006/relationships/image" Target="media/image138.tiff"/><Relationship Id="rId148" Type="http://schemas.openxmlformats.org/officeDocument/2006/relationships/image" Target="media/image137.tiff"/><Relationship Id="rId147" Type="http://schemas.openxmlformats.org/officeDocument/2006/relationships/image" Target="media/image136.tiff"/><Relationship Id="rId146" Type="http://schemas.openxmlformats.org/officeDocument/2006/relationships/image" Target="media/image135.tiff"/><Relationship Id="rId145" Type="http://schemas.openxmlformats.org/officeDocument/2006/relationships/image" Target="media/image134.tiff"/><Relationship Id="rId144" Type="http://schemas.openxmlformats.org/officeDocument/2006/relationships/image" Target="media/image133.tiff"/><Relationship Id="rId143" Type="http://schemas.openxmlformats.org/officeDocument/2006/relationships/image" Target="media/image132.tiff"/><Relationship Id="rId142" Type="http://schemas.openxmlformats.org/officeDocument/2006/relationships/image" Target="media/image131.tiff"/><Relationship Id="rId141" Type="http://schemas.openxmlformats.org/officeDocument/2006/relationships/image" Target="media/image130.tiff"/><Relationship Id="rId140" Type="http://schemas.openxmlformats.org/officeDocument/2006/relationships/image" Target="media/image129.tiff"/><Relationship Id="rId14" Type="http://schemas.openxmlformats.org/officeDocument/2006/relationships/image" Target="media/image3.tiff"/><Relationship Id="rId139" Type="http://schemas.openxmlformats.org/officeDocument/2006/relationships/image" Target="media/image128.tiff"/><Relationship Id="rId138" Type="http://schemas.openxmlformats.org/officeDocument/2006/relationships/image" Target="media/image127.tiff"/><Relationship Id="rId137" Type="http://schemas.openxmlformats.org/officeDocument/2006/relationships/image" Target="media/image126.tiff"/><Relationship Id="rId136" Type="http://schemas.openxmlformats.org/officeDocument/2006/relationships/image" Target="media/image125.tiff"/><Relationship Id="rId135" Type="http://schemas.openxmlformats.org/officeDocument/2006/relationships/image" Target="media/image124.tiff"/><Relationship Id="rId134" Type="http://schemas.openxmlformats.org/officeDocument/2006/relationships/image" Target="media/image123.tiff"/><Relationship Id="rId133" Type="http://schemas.openxmlformats.org/officeDocument/2006/relationships/image" Target="media/image122.tiff"/><Relationship Id="rId132" Type="http://schemas.openxmlformats.org/officeDocument/2006/relationships/image" Target="media/image121.tiff"/><Relationship Id="rId131" Type="http://schemas.openxmlformats.org/officeDocument/2006/relationships/image" Target="media/image120.tiff"/><Relationship Id="rId130" Type="http://schemas.openxmlformats.org/officeDocument/2006/relationships/image" Target="media/image119.tiff"/><Relationship Id="rId13" Type="http://schemas.openxmlformats.org/officeDocument/2006/relationships/image" Target="media/image2.tiff"/><Relationship Id="rId129" Type="http://schemas.openxmlformats.org/officeDocument/2006/relationships/image" Target="media/image118.tiff"/><Relationship Id="rId128" Type="http://schemas.openxmlformats.org/officeDocument/2006/relationships/image" Target="media/image117.tiff"/><Relationship Id="rId127" Type="http://schemas.openxmlformats.org/officeDocument/2006/relationships/image" Target="media/image116.tiff"/><Relationship Id="rId126" Type="http://schemas.openxmlformats.org/officeDocument/2006/relationships/image" Target="media/image115.tiff"/><Relationship Id="rId125" Type="http://schemas.openxmlformats.org/officeDocument/2006/relationships/image" Target="media/image114.tiff"/><Relationship Id="rId124" Type="http://schemas.openxmlformats.org/officeDocument/2006/relationships/image" Target="media/image113.tiff"/><Relationship Id="rId123" Type="http://schemas.openxmlformats.org/officeDocument/2006/relationships/image" Target="media/image112.tiff"/><Relationship Id="rId122" Type="http://schemas.openxmlformats.org/officeDocument/2006/relationships/image" Target="media/image111.tiff"/><Relationship Id="rId121" Type="http://schemas.openxmlformats.org/officeDocument/2006/relationships/image" Target="media/image110.tiff"/><Relationship Id="rId120" Type="http://schemas.openxmlformats.org/officeDocument/2006/relationships/image" Target="media/image109.tiff"/><Relationship Id="rId12" Type="http://schemas.openxmlformats.org/officeDocument/2006/relationships/image" Target="media/image1.png"/><Relationship Id="rId119" Type="http://schemas.openxmlformats.org/officeDocument/2006/relationships/image" Target="media/image108.tiff"/><Relationship Id="rId118" Type="http://schemas.openxmlformats.org/officeDocument/2006/relationships/image" Target="media/image107.tiff"/><Relationship Id="rId117" Type="http://schemas.openxmlformats.org/officeDocument/2006/relationships/image" Target="media/image106.tiff"/><Relationship Id="rId116" Type="http://schemas.openxmlformats.org/officeDocument/2006/relationships/image" Target="media/image105.tiff"/><Relationship Id="rId115" Type="http://schemas.openxmlformats.org/officeDocument/2006/relationships/image" Target="media/image104.tiff"/><Relationship Id="rId114" Type="http://schemas.openxmlformats.org/officeDocument/2006/relationships/image" Target="media/image103.tiff"/><Relationship Id="rId113" Type="http://schemas.openxmlformats.org/officeDocument/2006/relationships/image" Target="media/image102.tiff"/><Relationship Id="rId112" Type="http://schemas.openxmlformats.org/officeDocument/2006/relationships/image" Target="media/image101.tiff"/><Relationship Id="rId111" Type="http://schemas.openxmlformats.org/officeDocument/2006/relationships/image" Target="media/image100.tiff"/><Relationship Id="rId110" Type="http://schemas.openxmlformats.org/officeDocument/2006/relationships/image" Target="media/image99.tiff"/><Relationship Id="rId11" Type="http://schemas.openxmlformats.org/officeDocument/2006/relationships/image" Target="media/image1.tiff"/><Relationship Id="rId109" Type="http://schemas.openxmlformats.org/officeDocument/2006/relationships/image" Target="media/image98.tiff"/><Relationship Id="rId108" Type="http://schemas.openxmlformats.org/officeDocument/2006/relationships/image" Target="media/image97.tiff"/><Relationship Id="rId107" Type="http://schemas.openxmlformats.org/officeDocument/2006/relationships/image" Target="media/image96.tiff"/><Relationship Id="rId106" Type="http://schemas.openxmlformats.org/officeDocument/2006/relationships/image" Target="media/image95.tiff"/><Relationship Id="rId105" Type="http://schemas.openxmlformats.org/officeDocument/2006/relationships/image" Target="media/image94.tiff"/><Relationship Id="rId104" Type="http://schemas.openxmlformats.org/officeDocument/2006/relationships/image" Target="media/image93.tiff"/><Relationship Id="rId103" Type="http://schemas.openxmlformats.org/officeDocument/2006/relationships/image" Target="media/image92.tiff"/><Relationship Id="rId102" Type="http://schemas.openxmlformats.org/officeDocument/2006/relationships/image" Target="media/image91.tiff"/><Relationship Id="rId101" Type="http://schemas.openxmlformats.org/officeDocument/2006/relationships/image" Target="media/image90.tiff"/><Relationship Id="rId100" Type="http://schemas.openxmlformats.org/officeDocument/2006/relationships/image" Target="media/image89.tiff"/><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31"/>
    <customShpInfo spid="_x0000_s1030"/>
    <customShpInfo spid="_x0000_s1029"/>
  </customShpExts>
</s:customData>
</file>

<file path=customXml/item2.xml><?xml version="1.0" encoding="utf-8"?>
<CoverPageProperties xmlns="http://schemas.microsoft.com/office/2006/coverPageProps">
  <PublishDate/>
  <Abstract>本文档主要包含了以下内容
如何运维集群 
2018年1月4日第一版草稿 </Abstract>
  <CompanyAddress/>
  <CompanyPhone/>
  <CompanyFax/>
  <CompanyEmail>hao.shi@ruis.io</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05525DA8-A42B-433C-8A1F-4D8CA346E5FE}">
  <ds:schemaRefs/>
</ds:datastoreItem>
</file>

<file path=docProps/app.xml><?xml version="1.0" encoding="utf-8"?>
<Properties xmlns="http://schemas.openxmlformats.org/officeDocument/2006/extended-properties" xmlns:vt="http://schemas.openxmlformats.org/officeDocument/2006/docPropsVTypes">
  <Template>Normal.dotm</Template>
  <Pages>103</Pages>
  <Words>9117</Words>
  <Characters>51968</Characters>
  <Lines>433</Lines>
  <Paragraphs>121</Paragraphs>
  <TotalTime>509</TotalTime>
  <ScaleCrop>false</ScaleCrop>
  <LinksUpToDate>false</LinksUpToDate>
  <CharactersWithSpaces>60964</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2017-08-22T04:37:00Z</dcterms:created>
  <dc:creator>张加深</dc:creator>
  <cp:lastModifiedBy>无精疯</cp:lastModifiedBy>
  <dcterms:modified xsi:type="dcterms:W3CDTF">2021-09-25T05:51:18Z</dcterms:modified>
  <dc:title>CDH运 维 手 册</dc:title>
  <cp:revision>555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3274FA1203684359A551959C7AE683B0</vt:lpwstr>
  </property>
</Properties>
</file>